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FD" w:rsidRDefault="00DC5B7B" w:rsidP="00180DFD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Zápisnica z mimoriadneho</w:t>
      </w:r>
      <w:r w:rsidR="00180DFD">
        <w:rPr>
          <w:b/>
          <w:sz w:val="24"/>
          <w:szCs w:val="24"/>
          <w:u w:val="single"/>
        </w:rPr>
        <w:t xml:space="preserve"> </w:t>
      </w:r>
      <w:r w:rsidR="00180DFD" w:rsidRPr="004A4980">
        <w:rPr>
          <w:b/>
          <w:sz w:val="24"/>
          <w:szCs w:val="24"/>
          <w:u w:val="single"/>
        </w:rPr>
        <w:t xml:space="preserve"> zasadnutia Obecného zastupiteľstva konaného </w:t>
      </w:r>
      <w:r w:rsidR="00C6502F">
        <w:rPr>
          <w:b/>
          <w:sz w:val="24"/>
          <w:szCs w:val="24"/>
          <w:u w:val="single"/>
        </w:rPr>
        <w:t>26.11</w:t>
      </w:r>
      <w:r w:rsidR="00A95D35">
        <w:rPr>
          <w:b/>
          <w:sz w:val="24"/>
          <w:szCs w:val="24"/>
          <w:u w:val="single"/>
        </w:rPr>
        <w:t>.2015</w:t>
      </w:r>
      <w:r w:rsidR="00180DFD" w:rsidRPr="004A4980">
        <w:rPr>
          <w:b/>
          <w:sz w:val="24"/>
          <w:szCs w:val="24"/>
          <w:u w:val="single"/>
        </w:rPr>
        <w:t xml:space="preserve"> na Obecnom úrade v</w:t>
      </w:r>
      <w:r w:rsidR="00180DFD">
        <w:rPr>
          <w:b/>
          <w:sz w:val="24"/>
          <w:szCs w:val="24"/>
          <w:u w:val="single"/>
        </w:rPr>
        <w:t> </w:t>
      </w:r>
      <w:r w:rsidR="00180DFD" w:rsidRPr="004A4980">
        <w:rPr>
          <w:b/>
          <w:sz w:val="24"/>
          <w:szCs w:val="24"/>
          <w:u w:val="single"/>
        </w:rPr>
        <w:t>Kordíkoch</w:t>
      </w:r>
      <w:r w:rsidR="00180DFD">
        <w:rPr>
          <w:b/>
          <w:sz w:val="24"/>
          <w:szCs w:val="24"/>
          <w:u w:val="single"/>
        </w:rPr>
        <w:t xml:space="preserve"> .</w:t>
      </w:r>
    </w:p>
    <w:p w:rsidR="00180DFD" w:rsidRDefault="00180DFD" w:rsidP="00180DFD">
      <w:pPr>
        <w:rPr>
          <w:b/>
          <w:sz w:val="24"/>
          <w:szCs w:val="24"/>
          <w:u w:val="single"/>
        </w:rPr>
      </w:pPr>
    </w:p>
    <w:p w:rsidR="00180DFD" w:rsidRDefault="00180DFD" w:rsidP="00180DFD">
      <w:pPr>
        <w:rPr>
          <w:sz w:val="24"/>
          <w:szCs w:val="24"/>
        </w:rPr>
      </w:pPr>
      <w:r>
        <w:rPr>
          <w:sz w:val="24"/>
          <w:szCs w:val="24"/>
        </w:rPr>
        <w:t>Prítomní posl</w:t>
      </w:r>
      <w:r w:rsidR="00A84BB5">
        <w:rPr>
          <w:sz w:val="24"/>
          <w:szCs w:val="24"/>
        </w:rPr>
        <w:t>anci : Ing.Petra Polončíková, RNDr. Jarosl</w:t>
      </w:r>
      <w:r w:rsidR="004C4E65">
        <w:rPr>
          <w:sz w:val="24"/>
          <w:szCs w:val="24"/>
        </w:rPr>
        <w:t>ava Bobáková</w:t>
      </w:r>
      <w:r w:rsidR="00A84BB5">
        <w:rPr>
          <w:sz w:val="24"/>
          <w:szCs w:val="24"/>
        </w:rPr>
        <w:t>, Ján Donoval, Ing. Pavol Drábik</w:t>
      </w:r>
    </w:p>
    <w:p w:rsidR="00180DFD" w:rsidRDefault="00180DFD" w:rsidP="00180DFD">
      <w:pPr>
        <w:rPr>
          <w:sz w:val="24"/>
          <w:szCs w:val="24"/>
        </w:rPr>
      </w:pPr>
      <w:r>
        <w:rPr>
          <w:sz w:val="24"/>
          <w:szCs w:val="24"/>
        </w:rPr>
        <w:t>Overovatelia záp</w:t>
      </w:r>
      <w:r w:rsidR="00A84BB5">
        <w:rPr>
          <w:sz w:val="24"/>
          <w:szCs w:val="24"/>
        </w:rPr>
        <w:t xml:space="preserve">isnice : </w:t>
      </w:r>
      <w:r w:rsidR="004C4E65">
        <w:rPr>
          <w:sz w:val="24"/>
          <w:szCs w:val="24"/>
        </w:rPr>
        <w:t>RNDr. Jaroslava Bobáková a Ing. Petra Polončíková</w:t>
      </w:r>
    </w:p>
    <w:p w:rsidR="00180DFD" w:rsidRDefault="00950D45" w:rsidP="00180DFD">
      <w:pPr>
        <w:rPr>
          <w:sz w:val="24"/>
          <w:szCs w:val="24"/>
        </w:rPr>
      </w:pPr>
      <w:r>
        <w:rPr>
          <w:sz w:val="24"/>
          <w:szCs w:val="24"/>
        </w:rPr>
        <w:t xml:space="preserve">Zapisovateľka : Iveta </w:t>
      </w:r>
      <w:r w:rsidR="00A84BB5">
        <w:rPr>
          <w:sz w:val="24"/>
          <w:szCs w:val="24"/>
        </w:rPr>
        <w:t>Tučeková</w:t>
      </w:r>
    </w:p>
    <w:p w:rsidR="00180DFD" w:rsidRDefault="00180DFD" w:rsidP="00180DFD">
      <w:pPr>
        <w:rPr>
          <w:sz w:val="24"/>
          <w:szCs w:val="24"/>
        </w:rPr>
      </w:pPr>
      <w:r>
        <w:rPr>
          <w:sz w:val="24"/>
          <w:szCs w:val="24"/>
        </w:rPr>
        <w:t>Občania: vid prezenčná listina</w:t>
      </w:r>
    </w:p>
    <w:p w:rsidR="00A9380E" w:rsidRDefault="00A9380E" w:rsidP="00180DFD">
      <w:pPr>
        <w:rPr>
          <w:sz w:val="24"/>
          <w:szCs w:val="24"/>
        </w:rPr>
      </w:pPr>
    </w:p>
    <w:p w:rsidR="00180DFD" w:rsidRPr="00AA6B38" w:rsidRDefault="00180DFD" w:rsidP="00180DF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Program :    </w:t>
      </w:r>
      <w:r w:rsidRPr="007969AB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A6B38">
        <w:rPr>
          <w:b/>
          <w:sz w:val="24"/>
          <w:szCs w:val="24"/>
        </w:rPr>
        <w:t xml:space="preserve">Otvorenie </w:t>
      </w:r>
    </w:p>
    <w:p w:rsidR="00180DFD" w:rsidRPr="00AA6B38" w:rsidRDefault="00180DFD" w:rsidP="00180DFD">
      <w:pPr>
        <w:rPr>
          <w:b/>
          <w:sz w:val="24"/>
          <w:szCs w:val="24"/>
        </w:rPr>
      </w:pPr>
      <w:r w:rsidRPr="00AA6B38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 xml:space="preserve">2. </w:t>
      </w:r>
      <w:r w:rsidRPr="00AA6B38">
        <w:rPr>
          <w:b/>
          <w:sz w:val="24"/>
          <w:szCs w:val="24"/>
        </w:rPr>
        <w:t>Určenie overovateľov zápisnice</w:t>
      </w:r>
      <w:r>
        <w:rPr>
          <w:b/>
          <w:sz w:val="24"/>
          <w:szCs w:val="24"/>
        </w:rPr>
        <w:t xml:space="preserve"> </w:t>
      </w:r>
      <w:r w:rsidRPr="007969AB">
        <w:rPr>
          <w:b/>
          <w:sz w:val="24"/>
          <w:szCs w:val="24"/>
        </w:rPr>
        <w:t>+ určenie zapisovateľa</w:t>
      </w:r>
    </w:p>
    <w:p w:rsidR="00180DFD" w:rsidRDefault="00180DFD" w:rsidP="00180DFD">
      <w:pPr>
        <w:rPr>
          <w:b/>
          <w:sz w:val="24"/>
          <w:szCs w:val="24"/>
        </w:rPr>
      </w:pPr>
      <w:r w:rsidRPr="00AA6B38">
        <w:rPr>
          <w:b/>
          <w:sz w:val="24"/>
          <w:szCs w:val="24"/>
        </w:rPr>
        <w:tab/>
        <w:t xml:space="preserve">         </w:t>
      </w:r>
      <w:r w:rsidR="004C4E65">
        <w:rPr>
          <w:b/>
          <w:sz w:val="24"/>
          <w:szCs w:val="24"/>
        </w:rPr>
        <w:t>3. Voľba hlavného kontrolóra obce</w:t>
      </w:r>
    </w:p>
    <w:p w:rsidR="00180DFD" w:rsidRDefault="00180DFD" w:rsidP="00180D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A95D35">
        <w:rPr>
          <w:b/>
          <w:sz w:val="24"/>
          <w:szCs w:val="24"/>
        </w:rPr>
        <w:t xml:space="preserve">              4. </w:t>
      </w:r>
      <w:r w:rsidR="004C4E65">
        <w:rPr>
          <w:b/>
          <w:sz w:val="24"/>
          <w:szCs w:val="24"/>
        </w:rPr>
        <w:t>Schválenie zámeru odpredaja pozemku pánovi Sedilekovi</w:t>
      </w:r>
      <w:r w:rsidR="008B1990">
        <w:rPr>
          <w:b/>
          <w:sz w:val="24"/>
          <w:szCs w:val="24"/>
        </w:rPr>
        <w:t xml:space="preserve"> z Tajova</w:t>
      </w:r>
    </w:p>
    <w:p w:rsidR="00A95D35" w:rsidRDefault="00FD5BA2" w:rsidP="00180D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C2CCB">
        <w:rPr>
          <w:b/>
          <w:sz w:val="24"/>
          <w:szCs w:val="24"/>
        </w:rPr>
        <w:t xml:space="preserve">           5</w:t>
      </w:r>
      <w:r w:rsidR="000A534E">
        <w:rPr>
          <w:b/>
          <w:sz w:val="24"/>
          <w:szCs w:val="24"/>
        </w:rPr>
        <w:t>. Schv</w:t>
      </w:r>
      <w:r w:rsidR="008B1990">
        <w:rPr>
          <w:b/>
          <w:sz w:val="24"/>
          <w:szCs w:val="24"/>
        </w:rPr>
        <w:t>álenie zriadenia vecného bremena „Tajov-kanalizácia“</w:t>
      </w:r>
    </w:p>
    <w:p w:rsidR="00DE19C3" w:rsidRDefault="00F11A69" w:rsidP="00180D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C4D72">
        <w:rPr>
          <w:b/>
          <w:sz w:val="24"/>
          <w:szCs w:val="24"/>
        </w:rPr>
        <w:t xml:space="preserve">            </w:t>
      </w:r>
      <w:r w:rsidR="009D06B4">
        <w:rPr>
          <w:b/>
          <w:sz w:val="24"/>
          <w:szCs w:val="24"/>
        </w:rPr>
        <w:t xml:space="preserve">         6</w:t>
      </w:r>
      <w:r w:rsidR="00DE19C3">
        <w:rPr>
          <w:b/>
          <w:sz w:val="24"/>
          <w:szCs w:val="24"/>
        </w:rPr>
        <w:t xml:space="preserve">. </w:t>
      </w:r>
      <w:r w:rsidR="00EC4D72">
        <w:rPr>
          <w:b/>
          <w:sz w:val="24"/>
          <w:szCs w:val="24"/>
        </w:rPr>
        <w:t xml:space="preserve"> </w:t>
      </w:r>
      <w:r w:rsidR="003A2613">
        <w:rPr>
          <w:b/>
          <w:sz w:val="24"/>
          <w:szCs w:val="24"/>
        </w:rPr>
        <w:t>Rôzne</w:t>
      </w:r>
    </w:p>
    <w:p w:rsidR="003A2613" w:rsidRPr="00AA6B38" w:rsidRDefault="009D06B4" w:rsidP="00180D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7</w:t>
      </w:r>
      <w:r w:rsidR="003A2613">
        <w:rPr>
          <w:b/>
          <w:sz w:val="24"/>
          <w:szCs w:val="24"/>
        </w:rPr>
        <w:t>. Záver</w:t>
      </w:r>
    </w:p>
    <w:p w:rsidR="00180DFD" w:rsidRDefault="00180DFD" w:rsidP="00180DFD">
      <w:pPr>
        <w:rPr>
          <w:b/>
          <w:sz w:val="24"/>
          <w:szCs w:val="24"/>
        </w:rPr>
      </w:pPr>
      <w:r w:rsidRPr="00AA6B38">
        <w:rPr>
          <w:b/>
          <w:sz w:val="24"/>
          <w:szCs w:val="24"/>
        </w:rPr>
        <w:tab/>
      </w:r>
    </w:p>
    <w:p w:rsidR="001816EE" w:rsidRDefault="00A00158" w:rsidP="00180DFD">
      <w:pPr>
        <w:rPr>
          <w:sz w:val="24"/>
          <w:szCs w:val="24"/>
        </w:rPr>
      </w:pPr>
      <w:r w:rsidRPr="00A00158">
        <w:rPr>
          <w:b/>
          <w:sz w:val="24"/>
          <w:szCs w:val="24"/>
        </w:rPr>
        <w:t>1.</w:t>
      </w:r>
      <w:r w:rsidR="00180DFD">
        <w:rPr>
          <w:sz w:val="24"/>
          <w:szCs w:val="24"/>
        </w:rPr>
        <w:t xml:space="preserve"> </w:t>
      </w:r>
      <w:r w:rsidR="00180DFD" w:rsidRPr="008C42F6">
        <w:rPr>
          <w:b/>
          <w:sz w:val="24"/>
          <w:szCs w:val="24"/>
        </w:rPr>
        <w:t>Starosta obce privítal</w:t>
      </w:r>
      <w:r w:rsidR="00180DFD">
        <w:rPr>
          <w:sz w:val="24"/>
          <w:szCs w:val="24"/>
        </w:rPr>
        <w:t xml:space="preserve"> prítomných poslancov a občanov a oboznámil ich s programom zasadnutia. </w:t>
      </w:r>
    </w:p>
    <w:p w:rsidR="00180DFD" w:rsidRDefault="00A00158" w:rsidP="00180DFD">
      <w:pPr>
        <w:rPr>
          <w:sz w:val="24"/>
          <w:szCs w:val="24"/>
        </w:rPr>
      </w:pPr>
      <w:r w:rsidRPr="00A00158">
        <w:rPr>
          <w:b/>
          <w:sz w:val="24"/>
          <w:szCs w:val="24"/>
        </w:rPr>
        <w:t>2.</w:t>
      </w:r>
      <w:r w:rsidR="00180DFD">
        <w:rPr>
          <w:sz w:val="24"/>
          <w:szCs w:val="24"/>
        </w:rPr>
        <w:t xml:space="preserve"> Za </w:t>
      </w:r>
      <w:r w:rsidR="00180DFD" w:rsidRPr="008C42F6">
        <w:rPr>
          <w:b/>
          <w:sz w:val="24"/>
          <w:szCs w:val="24"/>
        </w:rPr>
        <w:t>zapisova</w:t>
      </w:r>
      <w:r w:rsidR="00DE19C3" w:rsidRPr="008C42F6">
        <w:rPr>
          <w:b/>
          <w:sz w:val="24"/>
          <w:szCs w:val="24"/>
        </w:rPr>
        <w:t>teľku</w:t>
      </w:r>
      <w:r w:rsidR="00DE19C3">
        <w:rPr>
          <w:sz w:val="24"/>
          <w:szCs w:val="24"/>
        </w:rPr>
        <w:t xml:space="preserve"> bola určená Iveta Tučeková</w:t>
      </w:r>
      <w:r w:rsidR="00180DFD">
        <w:rPr>
          <w:sz w:val="24"/>
          <w:szCs w:val="24"/>
        </w:rPr>
        <w:t xml:space="preserve"> a za </w:t>
      </w:r>
      <w:r w:rsidR="00180DFD" w:rsidRPr="008C42F6">
        <w:rPr>
          <w:b/>
          <w:sz w:val="24"/>
          <w:szCs w:val="24"/>
        </w:rPr>
        <w:t>overov</w:t>
      </w:r>
      <w:r w:rsidR="00DE19C3" w:rsidRPr="008C42F6">
        <w:rPr>
          <w:b/>
          <w:sz w:val="24"/>
          <w:szCs w:val="24"/>
        </w:rPr>
        <w:t>ateľov</w:t>
      </w:r>
      <w:r w:rsidR="00F11A69">
        <w:rPr>
          <w:sz w:val="24"/>
          <w:szCs w:val="24"/>
        </w:rPr>
        <w:t xml:space="preserve"> RNDr. Jaroslava Bobáková a Ing. Petra Polončíková</w:t>
      </w:r>
      <w:r w:rsidR="00180DFD">
        <w:rPr>
          <w:sz w:val="24"/>
          <w:szCs w:val="24"/>
        </w:rPr>
        <w:t xml:space="preserve"> .</w:t>
      </w:r>
    </w:p>
    <w:p w:rsidR="001816EE" w:rsidRDefault="00180DFD" w:rsidP="00180DFD">
      <w:pPr>
        <w:rPr>
          <w:sz w:val="24"/>
          <w:szCs w:val="24"/>
        </w:rPr>
      </w:pPr>
      <w:r>
        <w:rPr>
          <w:sz w:val="24"/>
          <w:szCs w:val="24"/>
        </w:rPr>
        <w:t>Poslanci s predložením jednohlasne súhlasia.</w:t>
      </w:r>
    </w:p>
    <w:p w:rsidR="00F11A69" w:rsidRPr="000449BC" w:rsidRDefault="00180DFD" w:rsidP="00F11A69">
      <w:pPr>
        <w:rPr>
          <w:b/>
          <w:sz w:val="24"/>
          <w:szCs w:val="24"/>
        </w:rPr>
      </w:pPr>
      <w:r w:rsidRPr="00A00158">
        <w:rPr>
          <w:b/>
          <w:sz w:val="24"/>
          <w:szCs w:val="24"/>
        </w:rPr>
        <w:t>3</w:t>
      </w:r>
      <w:r w:rsidR="00A00158" w:rsidRPr="00A00158">
        <w:rPr>
          <w:b/>
          <w:sz w:val="24"/>
          <w:szCs w:val="24"/>
        </w:rPr>
        <w:t>.</w:t>
      </w:r>
      <w:r w:rsidR="002A3FEC">
        <w:rPr>
          <w:sz w:val="24"/>
          <w:szCs w:val="24"/>
        </w:rPr>
        <w:t xml:space="preserve"> </w:t>
      </w:r>
      <w:r w:rsidR="00F11A69">
        <w:rPr>
          <w:b/>
          <w:sz w:val="24"/>
          <w:szCs w:val="24"/>
        </w:rPr>
        <w:t xml:space="preserve">Starosta obce </w:t>
      </w:r>
      <w:r w:rsidR="00F11A69">
        <w:rPr>
          <w:sz w:val="24"/>
          <w:szCs w:val="24"/>
        </w:rPr>
        <w:t xml:space="preserve">navrhol poslancom obecného zastupiteľstva schváliť </w:t>
      </w:r>
      <w:r w:rsidR="00F11A69" w:rsidRPr="000449BC">
        <w:rPr>
          <w:b/>
          <w:sz w:val="24"/>
          <w:szCs w:val="24"/>
        </w:rPr>
        <w:t>mandátnu komisiu pre voľby hlavného kontrolóra obce Kordíky.</w:t>
      </w:r>
      <w:r w:rsidR="00F11A69">
        <w:rPr>
          <w:b/>
          <w:sz w:val="24"/>
          <w:szCs w:val="24"/>
        </w:rPr>
        <w:t xml:space="preserve"> </w:t>
      </w:r>
      <w:r w:rsidR="00F11A69">
        <w:rPr>
          <w:sz w:val="24"/>
          <w:szCs w:val="24"/>
        </w:rPr>
        <w:t>Mandátna komisia bola zvolená z dvoch členo</w:t>
      </w:r>
      <w:r w:rsidR="00F7020F">
        <w:rPr>
          <w:sz w:val="24"/>
          <w:szCs w:val="24"/>
        </w:rPr>
        <w:t>v – pani Iveta Tučeková (pracovníčka obecného úradu) a pán Ing. Pavol Drábik</w:t>
      </w:r>
      <w:r w:rsidR="00F11A69">
        <w:rPr>
          <w:sz w:val="24"/>
          <w:szCs w:val="24"/>
        </w:rPr>
        <w:t xml:space="preserve"> (poslanec obecného zastupiteľstva). Za zapisovateľku celej voľby hlavného kontrolóra bola zvolená administratívna pracovníčka obecného úradu Iveta Tučeková.</w:t>
      </w:r>
    </w:p>
    <w:p w:rsidR="00F11A69" w:rsidRDefault="00F11A69" w:rsidP="00F11A69">
      <w:pPr>
        <w:rPr>
          <w:sz w:val="24"/>
          <w:szCs w:val="24"/>
        </w:rPr>
      </w:pPr>
      <w:r>
        <w:rPr>
          <w:sz w:val="24"/>
          <w:szCs w:val="24"/>
        </w:rPr>
        <w:t>Poslanci s návrhom jednohlasne súhlasili.</w:t>
      </w:r>
    </w:p>
    <w:p w:rsidR="00F11A69" w:rsidRDefault="00F11A69" w:rsidP="00F11A6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b/>
          <w:sz w:val="24"/>
          <w:szCs w:val="24"/>
        </w:rPr>
        <w:t>Mandátna komisia otvorila dve doručené obálky s </w:t>
      </w:r>
      <w:r>
        <w:rPr>
          <w:sz w:val="24"/>
          <w:szCs w:val="24"/>
        </w:rPr>
        <w:t>názvom „Voľba hlavného kontrolóra obce – neotvárať“.</w:t>
      </w:r>
      <w:r w:rsidR="00F7020F">
        <w:rPr>
          <w:sz w:val="24"/>
          <w:szCs w:val="24"/>
        </w:rPr>
        <w:t xml:space="preserve"> Na obecný úrad Kordíky boli doručené v termíne 3 obálky s názvom „Voľba hlavného kontrolóra obce – neotvárať“, ale dňa 23.11.2015 doručila na obecný úrad Kordíky</w:t>
      </w:r>
      <w:r w:rsidR="00F7020F" w:rsidRPr="00F7020F">
        <w:rPr>
          <w:sz w:val="24"/>
          <w:szCs w:val="24"/>
        </w:rPr>
        <w:t xml:space="preserve"> </w:t>
      </w:r>
      <w:r w:rsidR="00F7020F">
        <w:rPr>
          <w:sz w:val="24"/>
          <w:szCs w:val="24"/>
        </w:rPr>
        <w:t>Ing. Zuzana Sedileková svoju žiadosť o stiahnutie svojej prihlášky do volieb hlavného kontrolóra obce z rodinných dôvodov. Dňa 12.11.2015</w:t>
      </w:r>
      <w:r>
        <w:rPr>
          <w:sz w:val="24"/>
          <w:szCs w:val="24"/>
        </w:rPr>
        <w:t xml:space="preserve"> doručila na Obecný úr</w:t>
      </w:r>
      <w:r w:rsidR="00F7020F">
        <w:rPr>
          <w:sz w:val="24"/>
          <w:szCs w:val="24"/>
        </w:rPr>
        <w:t>ad Kordíky paní Ing. Júlia Sigetyová</w:t>
      </w:r>
      <w:r>
        <w:rPr>
          <w:sz w:val="24"/>
          <w:szCs w:val="24"/>
        </w:rPr>
        <w:t>. Ako druhá obálku doručila</w:t>
      </w:r>
      <w:r w:rsidR="00F7020F">
        <w:rPr>
          <w:sz w:val="24"/>
          <w:szCs w:val="24"/>
        </w:rPr>
        <w:t xml:space="preserve"> 12.11</w:t>
      </w:r>
      <w:r>
        <w:rPr>
          <w:sz w:val="24"/>
          <w:szCs w:val="24"/>
        </w:rPr>
        <w:t>.2015 n</w:t>
      </w:r>
      <w:r w:rsidR="00F7020F">
        <w:rPr>
          <w:sz w:val="24"/>
          <w:szCs w:val="24"/>
        </w:rPr>
        <w:t>a Obecný úrad Kordíky paní Petra Záhorová. Kandidátka Ing</w:t>
      </w:r>
      <w:r w:rsidR="00A2459B">
        <w:rPr>
          <w:sz w:val="24"/>
          <w:szCs w:val="24"/>
        </w:rPr>
        <w:t xml:space="preserve">. Júlia Sigetyová bola prítomná </w:t>
      </w:r>
      <w:r w:rsidR="00F7020F">
        <w:rPr>
          <w:sz w:val="24"/>
          <w:szCs w:val="24"/>
        </w:rPr>
        <w:t>kandidátka Petra Záhorová sa z rodinných dôvodov ospravedlnila.</w:t>
      </w:r>
      <w:r>
        <w:rPr>
          <w:sz w:val="24"/>
          <w:szCs w:val="24"/>
        </w:rPr>
        <w:t xml:space="preserve"> Mandátna komisia vyhlásila obidve zaregistrované prihlášky menovaných za vyhovujúce a platné. Následne na to rozdala zapisovateľka Iveta Tučeková prítomným poslancom obálky s hlasovacím lístkom. Každý poslanec obecného zastupiteľstva v tajnom hlasovaní zakrúžkoval jednu z dvoch zaevidovaných kandidátok a následne zalepenú obálku vhodil do pripravenej volebnej urny.</w:t>
      </w:r>
    </w:p>
    <w:p w:rsidR="00F11A69" w:rsidRDefault="00F11A69" w:rsidP="00F11A6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Mandátna komisia otvorila zapečatenú volebnú urnu a porátala hlasy.</w:t>
      </w:r>
      <w:r w:rsidR="00F7020F">
        <w:rPr>
          <w:sz w:val="24"/>
          <w:szCs w:val="24"/>
        </w:rPr>
        <w:t xml:space="preserve"> V urne boli 3 platné hlasovacie lístky z troch</w:t>
      </w:r>
      <w:r>
        <w:rPr>
          <w:sz w:val="24"/>
          <w:szCs w:val="24"/>
        </w:rPr>
        <w:t xml:space="preserve"> odovzdaných hlasovacích lístkov. </w:t>
      </w:r>
    </w:p>
    <w:p w:rsidR="00F11A69" w:rsidRDefault="00F11A69" w:rsidP="00F11A69">
      <w:pPr>
        <w:rPr>
          <w:sz w:val="24"/>
          <w:szCs w:val="24"/>
        </w:rPr>
      </w:pPr>
    </w:p>
    <w:p w:rsidR="00F11A69" w:rsidRPr="00A2459B" w:rsidRDefault="00F11A69" w:rsidP="00F11A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Hlavnou kontrolórkou obce Kordíky bola zvolená</w:t>
      </w:r>
      <w:r w:rsidR="00F7020F">
        <w:rPr>
          <w:b/>
          <w:sz w:val="24"/>
          <w:szCs w:val="24"/>
        </w:rPr>
        <w:t xml:space="preserve"> paní Ing. Júlia Sigetyová</w:t>
      </w:r>
      <w:r>
        <w:rPr>
          <w:b/>
          <w:sz w:val="24"/>
          <w:szCs w:val="24"/>
        </w:rPr>
        <w:t xml:space="preserve"> </w:t>
      </w:r>
      <w:r w:rsidRPr="00A2459B">
        <w:rPr>
          <w:b/>
          <w:sz w:val="24"/>
          <w:szCs w:val="24"/>
        </w:rPr>
        <w:t>s počtom troc</w:t>
      </w:r>
      <w:r w:rsidR="00A2459B" w:rsidRPr="00A2459B">
        <w:rPr>
          <w:b/>
          <w:sz w:val="24"/>
          <w:szCs w:val="24"/>
        </w:rPr>
        <w:t>h hlasov.</w:t>
      </w:r>
    </w:p>
    <w:p w:rsidR="00A2459B" w:rsidRDefault="00A2459B" w:rsidP="00F11A69">
      <w:pPr>
        <w:rPr>
          <w:sz w:val="24"/>
          <w:szCs w:val="24"/>
        </w:rPr>
      </w:pPr>
      <w:r>
        <w:rPr>
          <w:sz w:val="24"/>
          <w:szCs w:val="24"/>
        </w:rPr>
        <w:t xml:space="preserve">      Hlavná kontrolórka obce Kordíky je volená na 6 rokov na obdobie 27.11.2015 - 27.11.2021 na skrátený pracovný úväzok 0,04 (tj. 6 hodín mesačne). </w:t>
      </w:r>
    </w:p>
    <w:p w:rsidR="00A2459B" w:rsidRDefault="00A2459B" w:rsidP="00A2459B">
      <w:pPr>
        <w:spacing w:after="0" w:line="240" w:lineRule="auto"/>
        <w:jc w:val="both"/>
        <w:rPr>
          <w:rFonts w:eastAsia="Times New Roman"/>
          <w:sz w:val="24"/>
          <w:szCs w:val="24"/>
          <w:lang w:eastAsia="sk-SK"/>
        </w:rPr>
      </w:pPr>
      <w:r w:rsidRPr="00A2459B">
        <w:rPr>
          <w:sz w:val="24"/>
          <w:szCs w:val="24"/>
        </w:rPr>
        <w:t xml:space="preserve">      </w:t>
      </w:r>
      <w:r w:rsidRPr="00A2459B">
        <w:rPr>
          <w:b/>
          <w:sz w:val="24"/>
          <w:szCs w:val="24"/>
        </w:rPr>
        <w:t xml:space="preserve">Starosta obce navrhol schváliť </w:t>
      </w:r>
      <w:r w:rsidRPr="00A2459B">
        <w:rPr>
          <w:sz w:val="24"/>
          <w:szCs w:val="24"/>
        </w:rPr>
        <w:t>súhlas hlavnej kontrolórke obce Kordíky na</w:t>
      </w:r>
      <w:r w:rsidRPr="00A2459B">
        <w:rPr>
          <w:b/>
          <w:sz w:val="24"/>
          <w:szCs w:val="24"/>
        </w:rPr>
        <w:t xml:space="preserve"> </w:t>
      </w:r>
      <w:r w:rsidRPr="00A2459B">
        <w:rPr>
          <w:rFonts w:eastAsia="Times New Roman"/>
          <w:sz w:val="24"/>
          <w:szCs w:val="24"/>
          <w:lang w:eastAsia="sk-SK"/>
        </w:rPr>
        <w:t>podnikanie alebo vykonávanie inej zárobkovej činnosti a byť členom riadiacich, kontrolných alebo dozorných orgánov právnických osôb, ktoré vykonávajú podnikateľskú činnosť.</w:t>
      </w:r>
    </w:p>
    <w:p w:rsidR="00A2459B" w:rsidRDefault="00A2459B" w:rsidP="00A2459B">
      <w:pPr>
        <w:spacing w:after="0" w:line="240" w:lineRule="auto"/>
        <w:jc w:val="both"/>
        <w:rPr>
          <w:rFonts w:eastAsia="Times New Roman"/>
          <w:sz w:val="24"/>
          <w:szCs w:val="24"/>
          <w:lang w:eastAsia="sk-SK"/>
        </w:rPr>
      </w:pPr>
    </w:p>
    <w:p w:rsidR="00A2459B" w:rsidRDefault="00A2459B" w:rsidP="00A2459B">
      <w:pPr>
        <w:rPr>
          <w:sz w:val="24"/>
          <w:szCs w:val="24"/>
        </w:rPr>
      </w:pPr>
      <w:r>
        <w:rPr>
          <w:sz w:val="24"/>
          <w:szCs w:val="24"/>
        </w:rPr>
        <w:t>Poslanci s návrhom jednohlasne súhlasili.</w:t>
      </w:r>
    </w:p>
    <w:p w:rsidR="00AF158F" w:rsidRDefault="00A2459B" w:rsidP="00F11A69">
      <w:pPr>
        <w:rPr>
          <w:sz w:val="24"/>
          <w:szCs w:val="24"/>
        </w:rPr>
      </w:pPr>
      <w:r>
        <w:rPr>
          <w:sz w:val="24"/>
          <w:szCs w:val="24"/>
        </w:rPr>
        <w:t xml:space="preserve">     Po voľbe hlavného kontrolóra obce sa dostavil poslanec Ján Donoval.</w:t>
      </w:r>
    </w:p>
    <w:p w:rsidR="00006E23" w:rsidRDefault="00006E23" w:rsidP="00D36EB2">
      <w:pPr>
        <w:rPr>
          <w:b/>
          <w:sz w:val="24"/>
          <w:szCs w:val="24"/>
        </w:rPr>
      </w:pPr>
    </w:p>
    <w:p w:rsidR="00A2459B" w:rsidRPr="000449BC" w:rsidRDefault="001844BF" w:rsidP="00A2459B">
      <w:pPr>
        <w:rPr>
          <w:b/>
          <w:sz w:val="24"/>
          <w:szCs w:val="24"/>
        </w:rPr>
      </w:pPr>
      <w:r w:rsidRPr="001844BF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A2459B">
        <w:rPr>
          <w:b/>
          <w:sz w:val="24"/>
          <w:szCs w:val="24"/>
        </w:rPr>
        <w:t>Starosta obce</w:t>
      </w:r>
      <w:r w:rsidR="00A2459B" w:rsidRPr="00D31118">
        <w:rPr>
          <w:b/>
          <w:sz w:val="24"/>
          <w:szCs w:val="24"/>
        </w:rPr>
        <w:t xml:space="preserve"> informoval</w:t>
      </w:r>
      <w:r w:rsidR="00A2459B">
        <w:rPr>
          <w:sz w:val="24"/>
          <w:szCs w:val="24"/>
        </w:rPr>
        <w:t xml:space="preserve"> poslancov obecného zastupiteľstva o doručenej žiadosti pána </w:t>
      </w:r>
      <w:r w:rsidR="00A2459B" w:rsidRPr="00D31118">
        <w:rPr>
          <w:b/>
          <w:sz w:val="24"/>
          <w:szCs w:val="24"/>
        </w:rPr>
        <w:t>P.Sedileka o odpredaj pozemku v obci Tajov pri sklade štiepky</w:t>
      </w:r>
      <w:r w:rsidR="00A2459B">
        <w:rPr>
          <w:sz w:val="24"/>
          <w:szCs w:val="24"/>
        </w:rPr>
        <w:t>. Jedná sa o parcelu 511/41 z nej 47 m2 (novovzniknutá parcela 511/70) a z tej istej parcely 511/41</w:t>
      </w:r>
      <w:r w:rsidR="009D06B4">
        <w:rPr>
          <w:sz w:val="24"/>
          <w:szCs w:val="24"/>
        </w:rPr>
        <w:t xml:space="preserve">  4</w:t>
      </w:r>
      <w:r w:rsidR="00A2459B">
        <w:rPr>
          <w:sz w:val="24"/>
          <w:szCs w:val="24"/>
        </w:rPr>
        <w:t xml:space="preserve"> m2</w:t>
      </w:r>
      <w:r w:rsidR="009D06B4">
        <w:rPr>
          <w:sz w:val="24"/>
          <w:szCs w:val="24"/>
        </w:rPr>
        <w:t xml:space="preserve"> (novovzniknutá parcela č. 511/71)</w:t>
      </w:r>
      <w:r w:rsidR="00A2459B">
        <w:rPr>
          <w:sz w:val="24"/>
          <w:szCs w:val="24"/>
        </w:rPr>
        <w:t>. Obidve tieto parcely sú v podielovom vlastníctve Farského úradu Tajov a obcí Tajov, Kordíky, Králiky a Riečka.</w:t>
      </w:r>
    </w:p>
    <w:p w:rsidR="00A2459B" w:rsidRDefault="00A2459B" w:rsidP="00A2459B">
      <w:pPr>
        <w:rPr>
          <w:sz w:val="24"/>
          <w:szCs w:val="24"/>
        </w:rPr>
      </w:pPr>
      <w:r>
        <w:rPr>
          <w:sz w:val="24"/>
          <w:szCs w:val="24"/>
        </w:rPr>
        <w:t>Poslanci so zámerom súhlasili.</w:t>
      </w:r>
    </w:p>
    <w:p w:rsidR="00AF158F" w:rsidRDefault="00AF158F" w:rsidP="00A2459B">
      <w:pPr>
        <w:rPr>
          <w:sz w:val="24"/>
          <w:szCs w:val="24"/>
        </w:rPr>
      </w:pPr>
    </w:p>
    <w:p w:rsidR="00313063" w:rsidRDefault="00313063" w:rsidP="00AF158F">
      <w:pPr>
        <w:rPr>
          <w:b/>
          <w:sz w:val="24"/>
          <w:szCs w:val="24"/>
        </w:rPr>
      </w:pPr>
    </w:p>
    <w:p w:rsidR="009D06B4" w:rsidRDefault="00A9380E" w:rsidP="009D06B4">
      <w:pPr>
        <w:rPr>
          <w:sz w:val="24"/>
          <w:szCs w:val="24"/>
        </w:rPr>
      </w:pPr>
      <w:r w:rsidRPr="0026337A">
        <w:rPr>
          <w:b/>
          <w:sz w:val="24"/>
          <w:szCs w:val="24"/>
        </w:rPr>
        <w:lastRenderedPageBreak/>
        <w:t>5</w:t>
      </w:r>
      <w:r w:rsidR="0026337A" w:rsidRPr="0026337A">
        <w:rPr>
          <w:b/>
          <w:sz w:val="24"/>
          <w:szCs w:val="24"/>
        </w:rPr>
        <w:t>.</w:t>
      </w:r>
      <w:r w:rsidR="0026337A">
        <w:rPr>
          <w:b/>
          <w:sz w:val="24"/>
          <w:szCs w:val="24"/>
        </w:rPr>
        <w:t xml:space="preserve">  </w:t>
      </w:r>
      <w:r w:rsidR="009D06B4">
        <w:rPr>
          <w:b/>
          <w:sz w:val="24"/>
          <w:szCs w:val="24"/>
        </w:rPr>
        <w:t xml:space="preserve">Starosta obce </w:t>
      </w:r>
      <w:r w:rsidR="009D06B4" w:rsidRPr="00D31118">
        <w:rPr>
          <w:b/>
          <w:sz w:val="24"/>
          <w:szCs w:val="24"/>
        </w:rPr>
        <w:t>navrhol schváliť</w:t>
      </w:r>
      <w:r w:rsidR="009D06B4">
        <w:rPr>
          <w:sz w:val="24"/>
          <w:szCs w:val="24"/>
        </w:rPr>
        <w:t xml:space="preserve"> poslancom obecného zastupiteľstva</w:t>
      </w:r>
      <w:r w:rsidR="00324B20">
        <w:rPr>
          <w:sz w:val="24"/>
          <w:szCs w:val="24"/>
        </w:rPr>
        <w:t xml:space="preserve"> 2x</w:t>
      </w:r>
      <w:r w:rsidR="009D06B4">
        <w:rPr>
          <w:sz w:val="24"/>
          <w:szCs w:val="24"/>
        </w:rPr>
        <w:t xml:space="preserve"> </w:t>
      </w:r>
      <w:r w:rsidR="009D06B4" w:rsidRPr="00D31118">
        <w:rPr>
          <w:b/>
          <w:sz w:val="24"/>
          <w:szCs w:val="24"/>
        </w:rPr>
        <w:t>Zmluvu o zriadení</w:t>
      </w:r>
      <w:r w:rsidR="009D06B4">
        <w:rPr>
          <w:sz w:val="24"/>
          <w:szCs w:val="24"/>
        </w:rPr>
        <w:t xml:space="preserve"> </w:t>
      </w:r>
      <w:r w:rsidR="009D06B4" w:rsidRPr="00D31118">
        <w:rPr>
          <w:b/>
          <w:sz w:val="24"/>
          <w:szCs w:val="24"/>
        </w:rPr>
        <w:t>ve</w:t>
      </w:r>
      <w:r w:rsidR="00324B20">
        <w:rPr>
          <w:b/>
          <w:sz w:val="24"/>
          <w:szCs w:val="24"/>
        </w:rPr>
        <w:t>cného bremena č. M/2000010/174</w:t>
      </w:r>
      <w:r w:rsidR="009D06B4" w:rsidRPr="00D31118">
        <w:rPr>
          <w:b/>
          <w:sz w:val="24"/>
          <w:szCs w:val="24"/>
        </w:rPr>
        <w:t>/15</w:t>
      </w:r>
      <w:r w:rsidR="00324B20">
        <w:rPr>
          <w:b/>
          <w:sz w:val="24"/>
          <w:szCs w:val="24"/>
        </w:rPr>
        <w:t xml:space="preserve"> a č. </w:t>
      </w:r>
      <w:r w:rsidR="00324B20" w:rsidRPr="00D31118">
        <w:rPr>
          <w:b/>
          <w:sz w:val="24"/>
          <w:szCs w:val="24"/>
        </w:rPr>
        <w:t>M/2000010/174-2/15</w:t>
      </w:r>
      <w:r w:rsidR="00324B20">
        <w:rPr>
          <w:sz w:val="24"/>
          <w:szCs w:val="24"/>
        </w:rPr>
        <w:t xml:space="preserve"> </w:t>
      </w:r>
      <w:r w:rsidR="009D06B4">
        <w:rPr>
          <w:sz w:val="24"/>
          <w:szCs w:val="24"/>
        </w:rPr>
        <w:t xml:space="preserve"> uzatvorenej podľa § 151n Občianskeho zákonníka č. 40/1964 Zb. v znení neskorších predpisov na inv. Akciu: „Tajov-kanalizácia“ číslo stavby : 2000010. Obec Kordíky je spoluvlastníkom ¼ pozemku KN-E </w:t>
      </w:r>
      <w:r w:rsidR="00324B20">
        <w:rPr>
          <w:sz w:val="24"/>
          <w:szCs w:val="24"/>
        </w:rPr>
        <w:t xml:space="preserve">549/1 a 552/5 k.ú. Tajov vedené na LV č. 1412 a v zmluve č. </w:t>
      </w:r>
      <w:r w:rsidR="00324B20" w:rsidRPr="00D31118">
        <w:rPr>
          <w:b/>
          <w:sz w:val="24"/>
          <w:szCs w:val="24"/>
        </w:rPr>
        <w:t>M/2000010/174-2/15</w:t>
      </w:r>
      <w:r w:rsidR="00324B20">
        <w:rPr>
          <w:sz w:val="24"/>
          <w:szCs w:val="24"/>
        </w:rPr>
        <w:t xml:space="preserve">  ¼ pozemku KN-E </w:t>
      </w:r>
      <w:r w:rsidR="009D06B4">
        <w:rPr>
          <w:sz w:val="24"/>
          <w:szCs w:val="24"/>
        </w:rPr>
        <w:t>č. 11/411 k.ú. Tajov vedený na LV č. 1249</w:t>
      </w:r>
      <w:r w:rsidR="00324B20">
        <w:rPr>
          <w:sz w:val="24"/>
          <w:szCs w:val="24"/>
        </w:rPr>
        <w:t xml:space="preserve"> </w:t>
      </w:r>
      <w:r w:rsidR="009D06B4">
        <w:rPr>
          <w:sz w:val="24"/>
          <w:szCs w:val="24"/>
        </w:rPr>
        <w:t>.</w:t>
      </w:r>
    </w:p>
    <w:p w:rsidR="009D06B4" w:rsidRDefault="009D06B4" w:rsidP="009D06B4">
      <w:pPr>
        <w:rPr>
          <w:sz w:val="24"/>
          <w:szCs w:val="24"/>
        </w:rPr>
      </w:pPr>
    </w:p>
    <w:p w:rsidR="00AA7E72" w:rsidRDefault="009D06B4" w:rsidP="007219F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7E72">
        <w:rPr>
          <w:sz w:val="24"/>
          <w:szCs w:val="24"/>
        </w:rPr>
        <w:t>Poslanci jednohlasne súhlasili.</w:t>
      </w:r>
    </w:p>
    <w:p w:rsidR="00A4716C" w:rsidRPr="00213CBF" w:rsidRDefault="00A4716C" w:rsidP="00580100">
      <w:pPr>
        <w:rPr>
          <w:sz w:val="24"/>
          <w:szCs w:val="24"/>
        </w:rPr>
      </w:pPr>
    </w:p>
    <w:p w:rsidR="001B2B42" w:rsidRDefault="0026337A" w:rsidP="000E12AD">
      <w:pPr>
        <w:rPr>
          <w:sz w:val="24"/>
          <w:szCs w:val="24"/>
        </w:rPr>
      </w:pPr>
      <w:r w:rsidRPr="0026337A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 </w:t>
      </w:r>
      <w:r w:rsidR="0066539B" w:rsidRPr="0066539B">
        <w:rPr>
          <w:b/>
          <w:sz w:val="24"/>
          <w:szCs w:val="24"/>
        </w:rPr>
        <w:t>V bode rôzne starosta obce Kordíky</w:t>
      </w:r>
      <w:r w:rsidR="006C507D">
        <w:rPr>
          <w:b/>
          <w:sz w:val="24"/>
          <w:szCs w:val="24"/>
        </w:rPr>
        <w:t xml:space="preserve"> </w:t>
      </w:r>
      <w:r w:rsidR="006C507D" w:rsidRPr="006C507D">
        <w:rPr>
          <w:sz w:val="24"/>
          <w:szCs w:val="24"/>
        </w:rPr>
        <w:t>informoval poslancov obecného zastupiteľstva obce Kordíky</w:t>
      </w:r>
      <w:r w:rsidR="006C507D">
        <w:rPr>
          <w:sz w:val="24"/>
          <w:szCs w:val="24"/>
        </w:rPr>
        <w:t xml:space="preserve"> o </w:t>
      </w:r>
      <w:r w:rsidR="006C507D" w:rsidRPr="00D31118">
        <w:rPr>
          <w:b/>
          <w:sz w:val="24"/>
          <w:szCs w:val="24"/>
        </w:rPr>
        <w:t xml:space="preserve">stretnutí všetkých starostov MKVV </w:t>
      </w:r>
      <w:r w:rsidR="00360457" w:rsidRPr="00324B20">
        <w:rPr>
          <w:sz w:val="24"/>
          <w:szCs w:val="24"/>
        </w:rPr>
        <w:t xml:space="preserve">ohľadom </w:t>
      </w:r>
      <w:r w:rsidR="00324B20" w:rsidRPr="00324B20">
        <w:rPr>
          <w:sz w:val="24"/>
          <w:szCs w:val="24"/>
        </w:rPr>
        <w:t>spolupráce obcí a plánovaní kultúrnych podujatí a zároveň informoval poslancom obecného zastupiteľstva</w:t>
      </w:r>
      <w:r w:rsidR="00324B20">
        <w:rPr>
          <w:b/>
          <w:sz w:val="24"/>
          <w:szCs w:val="24"/>
        </w:rPr>
        <w:t xml:space="preserve"> o zámere upraviť sadzby niektorých daní a poplatkov formou VZN.</w:t>
      </w:r>
      <w:r w:rsidR="00811A36">
        <w:rPr>
          <w:sz w:val="24"/>
          <w:szCs w:val="24"/>
        </w:rPr>
        <w:t xml:space="preserve"> Návrh VZN bude po obecnom zastupiteľstve odoslaný všetkým poslancom obecného zastupiteľstva a prerokovaný na poslednom</w:t>
      </w:r>
      <w:r w:rsidR="00324B20">
        <w:rPr>
          <w:sz w:val="24"/>
          <w:szCs w:val="24"/>
        </w:rPr>
        <w:t xml:space="preserve"> tohtoročnom</w:t>
      </w:r>
      <w:r w:rsidR="00811A36">
        <w:rPr>
          <w:sz w:val="24"/>
          <w:szCs w:val="24"/>
        </w:rPr>
        <w:t xml:space="preserve"> obecnom zastupiteľstve 14.12.2015.</w:t>
      </w:r>
    </w:p>
    <w:p w:rsidR="000231D0" w:rsidRDefault="000231D0" w:rsidP="000231D0">
      <w:pPr>
        <w:rPr>
          <w:sz w:val="24"/>
          <w:szCs w:val="24"/>
        </w:rPr>
      </w:pPr>
      <w:r>
        <w:rPr>
          <w:sz w:val="24"/>
          <w:szCs w:val="24"/>
        </w:rPr>
        <w:t>Poslanci</w:t>
      </w:r>
      <w:r w:rsidR="00811A36">
        <w:rPr>
          <w:sz w:val="24"/>
          <w:szCs w:val="24"/>
        </w:rPr>
        <w:t xml:space="preserve"> berú na vedomie</w:t>
      </w:r>
      <w:r>
        <w:rPr>
          <w:sz w:val="24"/>
          <w:szCs w:val="24"/>
        </w:rPr>
        <w:t>.</w:t>
      </w:r>
    </w:p>
    <w:p w:rsidR="00811A36" w:rsidRDefault="00811A36" w:rsidP="00811A36">
      <w:pPr>
        <w:rPr>
          <w:sz w:val="24"/>
          <w:szCs w:val="24"/>
        </w:rPr>
      </w:pPr>
      <w:r w:rsidRPr="0066539B">
        <w:rPr>
          <w:b/>
          <w:sz w:val="24"/>
          <w:szCs w:val="24"/>
        </w:rPr>
        <w:t>V bode rôzne starosta obce Kordíky</w:t>
      </w:r>
      <w:r>
        <w:rPr>
          <w:b/>
          <w:sz w:val="24"/>
          <w:szCs w:val="24"/>
        </w:rPr>
        <w:t xml:space="preserve"> </w:t>
      </w:r>
      <w:r w:rsidRPr="00D31118">
        <w:rPr>
          <w:b/>
          <w:sz w:val="24"/>
          <w:szCs w:val="24"/>
        </w:rPr>
        <w:t>informoval</w:t>
      </w:r>
      <w:r w:rsidRPr="006C507D">
        <w:rPr>
          <w:sz w:val="24"/>
          <w:szCs w:val="24"/>
        </w:rPr>
        <w:t xml:space="preserve"> poslancov obecného zastupiteľstva obce Kordíky</w:t>
      </w:r>
      <w:r>
        <w:rPr>
          <w:sz w:val="24"/>
          <w:szCs w:val="24"/>
        </w:rPr>
        <w:t xml:space="preserve"> o </w:t>
      </w:r>
      <w:r w:rsidR="00324B20">
        <w:rPr>
          <w:b/>
          <w:sz w:val="24"/>
          <w:szCs w:val="24"/>
        </w:rPr>
        <w:t xml:space="preserve">pripravovanej zmluve o zmene financovania </w:t>
      </w:r>
      <w:r w:rsidRPr="00D31118">
        <w:rPr>
          <w:b/>
          <w:sz w:val="24"/>
          <w:szCs w:val="24"/>
        </w:rPr>
        <w:t>spoločného obecného úradu</w:t>
      </w:r>
      <w:r w:rsidR="00324B20">
        <w:rPr>
          <w:b/>
          <w:sz w:val="24"/>
          <w:szCs w:val="24"/>
        </w:rPr>
        <w:t xml:space="preserve"> Tajov</w:t>
      </w:r>
      <w:r>
        <w:rPr>
          <w:sz w:val="24"/>
          <w:szCs w:val="24"/>
        </w:rPr>
        <w:t xml:space="preserve"> uzavretej podľa § 20a zákona č. 369/1990 Zb. o obecnom zriadení.</w:t>
      </w:r>
      <w:r w:rsidR="00324B20">
        <w:rPr>
          <w:sz w:val="24"/>
          <w:szCs w:val="24"/>
        </w:rPr>
        <w:t xml:space="preserve"> Doteraz si každá obec v spoločnom obecnom </w:t>
      </w:r>
      <w:r w:rsidR="00BE5451">
        <w:rPr>
          <w:sz w:val="24"/>
          <w:szCs w:val="24"/>
        </w:rPr>
        <w:t>úrade platila mzdu a výdavky s tým spojené samostatne, čo pre obec Kordíky činilo 161,94 Eur. Od 1.1.2016 bude obec Kordíky poukazovať</w:t>
      </w:r>
      <w:r>
        <w:rPr>
          <w:sz w:val="24"/>
          <w:szCs w:val="24"/>
        </w:rPr>
        <w:t xml:space="preserve"> obci Tajov </w:t>
      </w:r>
      <w:r w:rsidR="00BE5451">
        <w:rPr>
          <w:sz w:val="24"/>
          <w:szCs w:val="24"/>
        </w:rPr>
        <w:t>– spoločnému obecnému úradu sumu</w:t>
      </w:r>
      <w:r>
        <w:rPr>
          <w:sz w:val="24"/>
          <w:szCs w:val="24"/>
        </w:rPr>
        <w:t xml:space="preserve"> vo výške 164,- Eur</w:t>
      </w:r>
      <w:r w:rsidR="00BE5451">
        <w:rPr>
          <w:sz w:val="24"/>
          <w:szCs w:val="24"/>
        </w:rPr>
        <w:t xml:space="preserve"> mesačne </w:t>
      </w:r>
      <w:r>
        <w:rPr>
          <w:sz w:val="24"/>
          <w:szCs w:val="24"/>
        </w:rPr>
        <w:t>, ktorá pokryje mzdy, poistenie a iné výdavky spojené s vedením tohto spoločného stavebného úradu ( príspevok 0,39</w:t>
      </w:r>
      <w:r w:rsidR="00D558B3">
        <w:rPr>
          <w:sz w:val="24"/>
          <w:szCs w:val="24"/>
        </w:rPr>
        <w:t>83</w:t>
      </w:r>
      <w:r>
        <w:rPr>
          <w:sz w:val="24"/>
          <w:szCs w:val="24"/>
        </w:rPr>
        <w:t xml:space="preserve"> € za osobu podľa štatistického úradu, čiže 0,39</w:t>
      </w:r>
      <w:r w:rsidR="00D558B3">
        <w:rPr>
          <w:sz w:val="24"/>
          <w:szCs w:val="24"/>
        </w:rPr>
        <w:t>83 x 411 = 163,70</w:t>
      </w:r>
      <w:r>
        <w:rPr>
          <w:sz w:val="24"/>
          <w:szCs w:val="24"/>
        </w:rPr>
        <w:t>, zaokrúhlené</w:t>
      </w:r>
      <w:r w:rsidR="00D558B3">
        <w:rPr>
          <w:sz w:val="24"/>
          <w:szCs w:val="24"/>
        </w:rPr>
        <w:t xml:space="preserve"> nahor</w:t>
      </w:r>
      <w:r>
        <w:rPr>
          <w:sz w:val="24"/>
          <w:szCs w:val="24"/>
        </w:rPr>
        <w:t xml:space="preserve"> na 164,00 Eur). </w:t>
      </w:r>
    </w:p>
    <w:p w:rsidR="00D558B3" w:rsidRDefault="00D558B3" w:rsidP="00D558B3">
      <w:pPr>
        <w:rPr>
          <w:sz w:val="24"/>
          <w:szCs w:val="24"/>
        </w:rPr>
      </w:pPr>
      <w:r>
        <w:rPr>
          <w:sz w:val="24"/>
          <w:szCs w:val="24"/>
        </w:rPr>
        <w:t>Poslanci s návrhom jednohlasne súhlasili.</w:t>
      </w:r>
    </w:p>
    <w:p w:rsidR="00D558B3" w:rsidRDefault="00D558B3" w:rsidP="00D558B3">
      <w:pPr>
        <w:rPr>
          <w:sz w:val="24"/>
          <w:szCs w:val="24"/>
        </w:rPr>
      </w:pPr>
      <w:r w:rsidRPr="0066539B">
        <w:rPr>
          <w:b/>
          <w:sz w:val="24"/>
          <w:szCs w:val="24"/>
        </w:rPr>
        <w:t>V bode rôzne starosta obce Kordíky</w:t>
      </w:r>
      <w:r w:rsidRPr="00D31118">
        <w:rPr>
          <w:b/>
          <w:sz w:val="24"/>
          <w:szCs w:val="24"/>
        </w:rPr>
        <w:t xml:space="preserve"> informoval</w:t>
      </w:r>
      <w:r w:rsidRPr="006C507D">
        <w:rPr>
          <w:sz w:val="24"/>
          <w:szCs w:val="24"/>
        </w:rPr>
        <w:t xml:space="preserve"> poslancov obecného zastupiteľstva obce Kordíky</w:t>
      </w:r>
      <w:r>
        <w:rPr>
          <w:sz w:val="24"/>
          <w:szCs w:val="24"/>
        </w:rPr>
        <w:t xml:space="preserve"> o </w:t>
      </w:r>
      <w:r w:rsidRPr="00D31118">
        <w:rPr>
          <w:b/>
          <w:sz w:val="24"/>
          <w:szCs w:val="24"/>
        </w:rPr>
        <w:t>prieskumu trhu na verejné obstarávanie na spracovanie nového územného plánu</w:t>
      </w:r>
      <w:r>
        <w:rPr>
          <w:sz w:val="24"/>
          <w:szCs w:val="24"/>
        </w:rPr>
        <w:t xml:space="preserve"> obce Kordíky. Na základe tohto uskutočneného prieskumu trhu odporúča vybrať uchádzača s najnižšou cenou – CITYPLAN, s.r.o.</w:t>
      </w:r>
      <w:r w:rsidR="009808EF">
        <w:rPr>
          <w:sz w:val="24"/>
          <w:szCs w:val="24"/>
        </w:rPr>
        <w:t xml:space="preserve"> Poslanci obecného zastupiteľstva berú na vedomie pripravovanú zmluvu o dielo s CITYPLAN s.r.o.</w:t>
      </w:r>
    </w:p>
    <w:p w:rsidR="00D558B3" w:rsidRDefault="00D558B3" w:rsidP="00D558B3">
      <w:pPr>
        <w:rPr>
          <w:sz w:val="24"/>
          <w:szCs w:val="24"/>
        </w:rPr>
      </w:pPr>
      <w:r>
        <w:rPr>
          <w:sz w:val="24"/>
          <w:szCs w:val="24"/>
        </w:rPr>
        <w:t>Poslanci s návrhom jednohlasne súhlasili.</w:t>
      </w:r>
    </w:p>
    <w:p w:rsidR="00BE5451" w:rsidRDefault="00BE5451" w:rsidP="00D558B3">
      <w:pPr>
        <w:rPr>
          <w:sz w:val="24"/>
          <w:szCs w:val="24"/>
        </w:rPr>
      </w:pPr>
    </w:p>
    <w:p w:rsidR="00BE5451" w:rsidRDefault="00BE5451" w:rsidP="00D558B3">
      <w:pPr>
        <w:rPr>
          <w:sz w:val="24"/>
          <w:szCs w:val="24"/>
        </w:rPr>
      </w:pPr>
    </w:p>
    <w:p w:rsidR="00D558B3" w:rsidRDefault="00D558B3" w:rsidP="00D558B3">
      <w:pPr>
        <w:rPr>
          <w:sz w:val="24"/>
          <w:szCs w:val="24"/>
        </w:rPr>
      </w:pPr>
      <w:r w:rsidRPr="0066539B">
        <w:rPr>
          <w:b/>
          <w:sz w:val="24"/>
          <w:szCs w:val="24"/>
        </w:rPr>
        <w:lastRenderedPageBreak/>
        <w:t xml:space="preserve">V bode rôzne starosta obce </w:t>
      </w:r>
      <w:r w:rsidRPr="00D31118">
        <w:rPr>
          <w:b/>
          <w:sz w:val="24"/>
          <w:szCs w:val="24"/>
        </w:rPr>
        <w:t>Kordíky informoval</w:t>
      </w:r>
      <w:r w:rsidRPr="006C507D">
        <w:rPr>
          <w:sz w:val="24"/>
          <w:szCs w:val="24"/>
        </w:rPr>
        <w:t xml:space="preserve"> poslancov obecného zastupiteľstva obce Kordíky</w:t>
      </w:r>
      <w:r>
        <w:rPr>
          <w:sz w:val="24"/>
          <w:szCs w:val="24"/>
        </w:rPr>
        <w:t xml:space="preserve"> o doručení </w:t>
      </w:r>
      <w:r w:rsidRPr="00D31118">
        <w:rPr>
          <w:b/>
          <w:sz w:val="24"/>
          <w:szCs w:val="24"/>
        </w:rPr>
        <w:t>žiadosti Slovakia Tip s.r.o. na vydanie súhlasu na prevádzkovanie</w:t>
      </w:r>
      <w:r>
        <w:rPr>
          <w:sz w:val="24"/>
          <w:szCs w:val="24"/>
        </w:rPr>
        <w:t xml:space="preserve"> </w:t>
      </w:r>
      <w:r w:rsidRPr="00D31118">
        <w:rPr>
          <w:b/>
          <w:sz w:val="24"/>
          <w:szCs w:val="24"/>
        </w:rPr>
        <w:t>stávkových hier v pohostinstve LA-RA</w:t>
      </w:r>
      <w:r>
        <w:rPr>
          <w:sz w:val="24"/>
          <w:szCs w:val="24"/>
        </w:rPr>
        <w:t xml:space="preserve"> </w:t>
      </w:r>
      <w:r w:rsidR="00D31118">
        <w:rPr>
          <w:sz w:val="24"/>
          <w:szCs w:val="24"/>
        </w:rPr>
        <w:t xml:space="preserve">. Starosta obce navrhol dať tento súhlas opäť len </w:t>
      </w:r>
      <w:r>
        <w:rPr>
          <w:sz w:val="24"/>
          <w:szCs w:val="24"/>
        </w:rPr>
        <w:t xml:space="preserve">na jeden rok a to na rok 2016. </w:t>
      </w:r>
    </w:p>
    <w:p w:rsidR="00D558B3" w:rsidRDefault="00D558B3" w:rsidP="00D558B3">
      <w:pPr>
        <w:rPr>
          <w:sz w:val="24"/>
          <w:szCs w:val="24"/>
        </w:rPr>
      </w:pPr>
      <w:r>
        <w:rPr>
          <w:sz w:val="24"/>
          <w:szCs w:val="24"/>
        </w:rPr>
        <w:t>Poslanci s návrhom jednohlasne súhlasili.</w:t>
      </w:r>
    </w:p>
    <w:p w:rsidR="00D558B3" w:rsidRDefault="00D558B3" w:rsidP="00D558B3">
      <w:pPr>
        <w:rPr>
          <w:sz w:val="24"/>
          <w:szCs w:val="24"/>
        </w:rPr>
      </w:pPr>
      <w:r w:rsidRPr="0066539B">
        <w:rPr>
          <w:b/>
          <w:sz w:val="24"/>
          <w:szCs w:val="24"/>
        </w:rPr>
        <w:t>V bode rôzne starosta obce Kordíky</w:t>
      </w:r>
      <w:r>
        <w:rPr>
          <w:b/>
          <w:sz w:val="24"/>
          <w:szCs w:val="24"/>
        </w:rPr>
        <w:t xml:space="preserve"> </w:t>
      </w:r>
      <w:r w:rsidRPr="00D31118">
        <w:rPr>
          <w:b/>
          <w:sz w:val="24"/>
          <w:szCs w:val="24"/>
        </w:rPr>
        <w:t>informoval</w:t>
      </w:r>
      <w:r w:rsidRPr="006C507D">
        <w:rPr>
          <w:sz w:val="24"/>
          <w:szCs w:val="24"/>
        </w:rPr>
        <w:t xml:space="preserve"> poslancov obecného zastupiteľstva obce Kordíky</w:t>
      </w:r>
      <w:r>
        <w:rPr>
          <w:sz w:val="24"/>
          <w:szCs w:val="24"/>
        </w:rPr>
        <w:t xml:space="preserve"> o doručení </w:t>
      </w:r>
      <w:r w:rsidRPr="00D31118">
        <w:rPr>
          <w:b/>
          <w:sz w:val="24"/>
          <w:szCs w:val="24"/>
        </w:rPr>
        <w:t>žiadosti pána A. Václavíka o vydanie záväzného stanoviska</w:t>
      </w:r>
      <w:r>
        <w:rPr>
          <w:sz w:val="24"/>
          <w:szCs w:val="24"/>
        </w:rPr>
        <w:t xml:space="preserve"> na parcele</w:t>
      </w:r>
      <w:r w:rsidR="00AF6F20">
        <w:rPr>
          <w:sz w:val="24"/>
          <w:szCs w:val="24"/>
        </w:rPr>
        <w:t xml:space="preserve"> 749 a 750 s cieľom výstavby rodinného domu o rozmere cca 9 x 5,5 m, ktorý by svojim architektonickým vzhľadom zapadal do pôvodných tradičných stavieb.</w:t>
      </w:r>
      <w:r>
        <w:rPr>
          <w:sz w:val="24"/>
          <w:szCs w:val="24"/>
        </w:rPr>
        <w:t xml:space="preserve"> </w:t>
      </w:r>
      <w:r w:rsidR="00AF6F20">
        <w:rPr>
          <w:sz w:val="24"/>
          <w:szCs w:val="24"/>
        </w:rPr>
        <w:t xml:space="preserve"> Žiadosť posúdi stavebná komisia.</w:t>
      </w:r>
    </w:p>
    <w:p w:rsidR="00AF6F20" w:rsidRDefault="00AF6F20" w:rsidP="00AF6F20">
      <w:pPr>
        <w:rPr>
          <w:sz w:val="24"/>
          <w:szCs w:val="24"/>
        </w:rPr>
      </w:pPr>
      <w:r w:rsidRPr="0066539B">
        <w:rPr>
          <w:b/>
          <w:sz w:val="24"/>
          <w:szCs w:val="24"/>
        </w:rPr>
        <w:t>V bode rôzne starosta obce Kordíky</w:t>
      </w:r>
      <w:r>
        <w:rPr>
          <w:b/>
          <w:sz w:val="24"/>
          <w:szCs w:val="24"/>
        </w:rPr>
        <w:t xml:space="preserve"> </w:t>
      </w:r>
      <w:r w:rsidRPr="006C507D">
        <w:rPr>
          <w:sz w:val="24"/>
          <w:szCs w:val="24"/>
        </w:rPr>
        <w:t>informoval poslancov obecného zastupiteľstva obce Kordíky</w:t>
      </w:r>
      <w:r>
        <w:rPr>
          <w:sz w:val="24"/>
          <w:szCs w:val="24"/>
        </w:rPr>
        <w:t xml:space="preserve"> o doručení </w:t>
      </w:r>
      <w:r w:rsidRPr="00D31118">
        <w:rPr>
          <w:b/>
          <w:sz w:val="24"/>
          <w:szCs w:val="24"/>
        </w:rPr>
        <w:t>žiadosti pána MUDr. Filipa Pekára o vydanie záväzného stanoviska</w:t>
      </w:r>
      <w:r>
        <w:rPr>
          <w:sz w:val="24"/>
          <w:szCs w:val="24"/>
        </w:rPr>
        <w:t xml:space="preserve"> na parcele</w:t>
      </w:r>
      <w:r w:rsidR="00D31118">
        <w:rPr>
          <w:sz w:val="24"/>
          <w:szCs w:val="24"/>
        </w:rPr>
        <w:t xml:space="preserve"> 1026/32</w:t>
      </w:r>
      <w:r>
        <w:rPr>
          <w:sz w:val="24"/>
          <w:szCs w:val="24"/>
        </w:rPr>
        <w:t xml:space="preserve"> s cieľom </w:t>
      </w:r>
      <w:r w:rsidR="00D31118">
        <w:rPr>
          <w:sz w:val="24"/>
          <w:szCs w:val="24"/>
        </w:rPr>
        <w:t xml:space="preserve">výstavby moderného rodinného domu </w:t>
      </w:r>
      <w:r>
        <w:rPr>
          <w:sz w:val="24"/>
          <w:szCs w:val="24"/>
        </w:rPr>
        <w:t xml:space="preserve">. </w:t>
      </w:r>
      <w:r w:rsidR="00D31118">
        <w:rPr>
          <w:sz w:val="24"/>
          <w:szCs w:val="24"/>
        </w:rPr>
        <w:t>Pán pekár doručil aj predbežný projekt rodinného domu a inžiniersko-geologický prieskum .Pri navrhovaní projektu rodinného domu bral v úvahu regulatív výstavby IBV v obci Kordíky</w:t>
      </w:r>
      <w:r>
        <w:rPr>
          <w:sz w:val="24"/>
          <w:szCs w:val="24"/>
        </w:rPr>
        <w:t>.  Žiadosť posúdi stavebná komisia.</w:t>
      </w:r>
    </w:p>
    <w:p w:rsidR="009808EF" w:rsidRDefault="009808EF" w:rsidP="009808EF">
      <w:pPr>
        <w:rPr>
          <w:sz w:val="24"/>
          <w:szCs w:val="24"/>
        </w:rPr>
      </w:pPr>
      <w:r w:rsidRPr="0066539B">
        <w:rPr>
          <w:b/>
          <w:sz w:val="24"/>
          <w:szCs w:val="24"/>
        </w:rPr>
        <w:t>V bode rôzne</w:t>
      </w:r>
      <w:r>
        <w:rPr>
          <w:b/>
          <w:sz w:val="24"/>
          <w:szCs w:val="24"/>
        </w:rPr>
        <w:t xml:space="preserve"> ďalej</w:t>
      </w:r>
      <w:r w:rsidRPr="0066539B">
        <w:rPr>
          <w:b/>
          <w:sz w:val="24"/>
          <w:szCs w:val="24"/>
        </w:rPr>
        <w:t xml:space="preserve"> starosta obce Kordíky</w:t>
      </w:r>
      <w:r>
        <w:rPr>
          <w:b/>
          <w:sz w:val="24"/>
          <w:szCs w:val="24"/>
        </w:rPr>
        <w:t xml:space="preserve"> </w:t>
      </w:r>
      <w:r w:rsidRPr="006C507D">
        <w:rPr>
          <w:sz w:val="24"/>
          <w:szCs w:val="24"/>
        </w:rPr>
        <w:t>informoval poslancov obecného zastupiteľstva obce Kordíky</w:t>
      </w:r>
      <w:r>
        <w:rPr>
          <w:sz w:val="24"/>
          <w:szCs w:val="24"/>
        </w:rPr>
        <w:t xml:space="preserve"> o priebehu prípravy na žiadosti o dotácie na námestie pod obecným úradom, na opravu cesty dole pod dedinou</w:t>
      </w:r>
      <w:r w:rsidR="00A457DC">
        <w:rPr>
          <w:sz w:val="24"/>
          <w:szCs w:val="24"/>
        </w:rPr>
        <w:t>. Stavebné povolenia na opravu cesty sú pripravené,</w:t>
      </w:r>
      <w:r w:rsidR="00BE5451">
        <w:rPr>
          <w:sz w:val="24"/>
          <w:szCs w:val="24"/>
        </w:rPr>
        <w:t xml:space="preserve"> </w:t>
      </w:r>
      <w:r w:rsidR="00A457DC">
        <w:rPr>
          <w:sz w:val="24"/>
          <w:szCs w:val="24"/>
        </w:rPr>
        <w:t xml:space="preserve">projekt na námestie </w:t>
      </w:r>
      <w:r w:rsidR="00BE5451">
        <w:rPr>
          <w:sz w:val="24"/>
          <w:szCs w:val="24"/>
        </w:rPr>
        <w:t>bol už vypracovaný v roku 2005. Od toho roku však už na danej parcele pribudla nová budova kotolne a z tohto dôvodu musí byť pôvodný projekt upravený. O spoluprácu obec Kordíky požiadala Ing. Arch. Mikovínyho, ktorý sa podieľal aj na vypracovaní pôvodného návrhu.</w:t>
      </w:r>
    </w:p>
    <w:p w:rsidR="00A457DC" w:rsidRDefault="00A457DC" w:rsidP="00A457DC">
      <w:pPr>
        <w:rPr>
          <w:sz w:val="24"/>
          <w:szCs w:val="24"/>
        </w:rPr>
      </w:pPr>
      <w:r>
        <w:rPr>
          <w:sz w:val="24"/>
          <w:szCs w:val="24"/>
        </w:rPr>
        <w:t>Poslanci berú na vedomie.</w:t>
      </w:r>
    </w:p>
    <w:p w:rsidR="00A457DC" w:rsidRDefault="00A457DC" w:rsidP="00A457DC">
      <w:pPr>
        <w:rPr>
          <w:sz w:val="24"/>
          <w:szCs w:val="24"/>
        </w:rPr>
      </w:pPr>
      <w:r w:rsidRPr="0066539B">
        <w:rPr>
          <w:b/>
          <w:sz w:val="24"/>
          <w:szCs w:val="24"/>
        </w:rPr>
        <w:t>V bode rôzne</w:t>
      </w:r>
      <w:r>
        <w:rPr>
          <w:b/>
          <w:sz w:val="24"/>
          <w:szCs w:val="24"/>
        </w:rPr>
        <w:t xml:space="preserve"> ďalej</w:t>
      </w:r>
      <w:r w:rsidRPr="0066539B">
        <w:rPr>
          <w:b/>
          <w:sz w:val="24"/>
          <w:szCs w:val="24"/>
        </w:rPr>
        <w:t xml:space="preserve"> starosta obce Kordíky</w:t>
      </w:r>
      <w:r>
        <w:rPr>
          <w:b/>
          <w:sz w:val="24"/>
          <w:szCs w:val="24"/>
        </w:rPr>
        <w:t xml:space="preserve"> </w:t>
      </w:r>
      <w:r w:rsidRPr="006C507D">
        <w:rPr>
          <w:sz w:val="24"/>
          <w:szCs w:val="24"/>
        </w:rPr>
        <w:t>informoval poslancov obecného zastupiteľstva obce Kordíky</w:t>
      </w:r>
      <w:r>
        <w:rPr>
          <w:sz w:val="24"/>
          <w:szCs w:val="24"/>
        </w:rPr>
        <w:t xml:space="preserve"> o renovovaní klubu mládeže, kde sa vymaľovalo a po upratovaní by mal tento priestor slúžiť</w:t>
      </w:r>
      <w:r w:rsidR="0084390D">
        <w:rPr>
          <w:sz w:val="24"/>
          <w:szCs w:val="24"/>
        </w:rPr>
        <w:t xml:space="preserve"> nielen na stretávanie</w:t>
      </w:r>
      <w:r w:rsidR="00634FDD">
        <w:rPr>
          <w:sz w:val="24"/>
          <w:szCs w:val="24"/>
        </w:rPr>
        <w:t xml:space="preserve"> mládeže, ale aj na </w:t>
      </w:r>
      <w:r>
        <w:rPr>
          <w:sz w:val="24"/>
          <w:szCs w:val="24"/>
        </w:rPr>
        <w:t xml:space="preserve">stretávanie dôchodcov, </w:t>
      </w:r>
      <w:r w:rsidR="00634FDD">
        <w:rPr>
          <w:sz w:val="24"/>
          <w:szCs w:val="24"/>
        </w:rPr>
        <w:t>malé rodinné oslavy, cvičenie mamičiek, stolný tenis a iné akcie.</w:t>
      </w:r>
    </w:p>
    <w:p w:rsidR="000231D0" w:rsidRPr="00791E84" w:rsidRDefault="00A457DC" w:rsidP="00180DFD">
      <w:pPr>
        <w:rPr>
          <w:sz w:val="24"/>
          <w:szCs w:val="24"/>
        </w:rPr>
      </w:pPr>
      <w:r>
        <w:rPr>
          <w:sz w:val="24"/>
          <w:szCs w:val="24"/>
        </w:rPr>
        <w:t>Poslanci berú na vedomie.</w:t>
      </w:r>
    </w:p>
    <w:p w:rsidR="00A815D7" w:rsidRPr="00A47D49" w:rsidRDefault="00A457DC" w:rsidP="00A815D7">
      <w:pPr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B80516" w:rsidRPr="00B80516">
        <w:rPr>
          <w:b/>
          <w:sz w:val="24"/>
          <w:szCs w:val="24"/>
        </w:rPr>
        <w:t>.</w:t>
      </w:r>
      <w:r w:rsidR="00B80516">
        <w:rPr>
          <w:b/>
          <w:sz w:val="24"/>
          <w:szCs w:val="24"/>
        </w:rPr>
        <w:t xml:space="preserve">  </w:t>
      </w:r>
      <w:r w:rsidR="00A815D7">
        <w:rPr>
          <w:sz w:val="24"/>
          <w:szCs w:val="24"/>
        </w:rPr>
        <w:t>Starosta obce poďakoval prítomným poslancom obecného zastupiteľstva a ukončil obecné zastupiteľstvo.</w:t>
      </w:r>
    </w:p>
    <w:p w:rsidR="00A457DC" w:rsidRDefault="00A457DC" w:rsidP="00180DFD">
      <w:pPr>
        <w:rPr>
          <w:b/>
          <w:sz w:val="24"/>
          <w:szCs w:val="24"/>
        </w:rPr>
      </w:pPr>
    </w:p>
    <w:p w:rsidR="00A457DC" w:rsidRDefault="00A457DC" w:rsidP="00180DFD">
      <w:pPr>
        <w:rPr>
          <w:b/>
          <w:sz w:val="24"/>
          <w:szCs w:val="24"/>
        </w:rPr>
      </w:pPr>
    </w:p>
    <w:p w:rsidR="00A457DC" w:rsidRDefault="00A457DC" w:rsidP="00180DFD">
      <w:pPr>
        <w:rPr>
          <w:b/>
          <w:sz w:val="24"/>
          <w:szCs w:val="24"/>
        </w:rPr>
      </w:pPr>
    </w:p>
    <w:p w:rsidR="00A457DC" w:rsidRDefault="00A457DC" w:rsidP="00180DFD">
      <w:pPr>
        <w:rPr>
          <w:b/>
          <w:sz w:val="24"/>
          <w:szCs w:val="24"/>
        </w:rPr>
      </w:pPr>
    </w:p>
    <w:p w:rsidR="00A457DC" w:rsidRDefault="00A457DC" w:rsidP="00180DFD">
      <w:pPr>
        <w:rPr>
          <w:b/>
          <w:sz w:val="24"/>
          <w:szCs w:val="24"/>
        </w:rPr>
      </w:pPr>
    </w:p>
    <w:p w:rsidR="00A457DC" w:rsidRDefault="00A457DC" w:rsidP="00180DFD">
      <w:pPr>
        <w:rPr>
          <w:b/>
          <w:sz w:val="24"/>
          <w:szCs w:val="24"/>
        </w:rPr>
      </w:pPr>
    </w:p>
    <w:p w:rsidR="001816EE" w:rsidRDefault="00A457DC" w:rsidP="00180DFD">
      <w:pPr>
        <w:rPr>
          <w:sz w:val="24"/>
          <w:szCs w:val="24"/>
        </w:rPr>
      </w:pPr>
      <w:r>
        <w:rPr>
          <w:b/>
          <w:sz w:val="24"/>
          <w:szCs w:val="24"/>
        </w:rPr>
        <w:t>V Kordíkoch 26.11</w:t>
      </w:r>
      <w:r w:rsidR="0026337A">
        <w:rPr>
          <w:b/>
          <w:sz w:val="24"/>
          <w:szCs w:val="24"/>
        </w:rPr>
        <w:t>.2015</w:t>
      </w:r>
    </w:p>
    <w:p w:rsidR="008B2975" w:rsidRDefault="008B2975" w:rsidP="00180DFD">
      <w:pPr>
        <w:rPr>
          <w:sz w:val="24"/>
          <w:szCs w:val="24"/>
        </w:rPr>
      </w:pPr>
    </w:p>
    <w:p w:rsidR="00A457DC" w:rsidRDefault="00A457DC" w:rsidP="00180DFD">
      <w:pPr>
        <w:rPr>
          <w:sz w:val="24"/>
          <w:szCs w:val="24"/>
        </w:rPr>
      </w:pPr>
    </w:p>
    <w:p w:rsidR="00A457DC" w:rsidRDefault="00A457DC" w:rsidP="00180DFD">
      <w:pPr>
        <w:rPr>
          <w:sz w:val="24"/>
          <w:szCs w:val="24"/>
        </w:rPr>
      </w:pPr>
    </w:p>
    <w:p w:rsidR="001816EE" w:rsidRDefault="001816EE" w:rsidP="00180DFD">
      <w:pPr>
        <w:rPr>
          <w:sz w:val="24"/>
          <w:szCs w:val="24"/>
        </w:rPr>
      </w:pPr>
      <w:r>
        <w:rPr>
          <w:sz w:val="24"/>
          <w:szCs w:val="24"/>
        </w:rPr>
        <w:t>Zapisovateľka zápisnice: Iveta Tučeková</w:t>
      </w:r>
    </w:p>
    <w:p w:rsidR="00F64602" w:rsidRDefault="00F64602" w:rsidP="00180DFD">
      <w:pPr>
        <w:rPr>
          <w:sz w:val="24"/>
          <w:szCs w:val="24"/>
        </w:rPr>
      </w:pPr>
    </w:p>
    <w:p w:rsidR="001816EE" w:rsidRDefault="001816EE" w:rsidP="00180DFD">
      <w:pPr>
        <w:rPr>
          <w:sz w:val="24"/>
          <w:szCs w:val="24"/>
        </w:rPr>
      </w:pPr>
      <w:r>
        <w:rPr>
          <w:sz w:val="24"/>
          <w:szCs w:val="24"/>
        </w:rPr>
        <w:t>Overovatelia zápisnice</w:t>
      </w:r>
      <w:r w:rsidR="00A457DC">
        <w:rPr>
          <w:sz w:val="24"/>
          <w:szCs w:val="24"/>
        </w:rPr>
        <w:t>:    RNDr. Jaroslava Bobáková</w:t>
      </w:r>
    </w:p>
    <w:p w:rsidR="001816EE" w:rsidRDefault="001816EE" w:rsidP="00180D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26337A">
        <w:rPr>
          <w:sz w:val="24"/>
          <w:szCs w:val="24"/>
        </w:rPr>
        <w:t xml:space="preserve">    </w:t>
      </w:r>
      <w:r w:rsidR="00A457DC">
        <w:rPr>
          <w:sz w:val="24"/>
          <w:szCs w:val="24"/>
        </w:rPr>
        <w:t xml:space="preserve">              </w:t>
      </w:r>
      <w:r w:rsidR="0026337A">
        <w:rPr>
          <w:sz w:val="24"/>
          <w:szCs w:val="24"/>
        </w:rPr>
        <w:t xml:space="preserve"> </w:t>
      </w:r>
      <w:r w:rsidR="00A457DC">
        <w:rPr>
          <w:sz w:val="24"/>
          <w:szCs w:val="24"/>
        </w:rPr>
        <w:t>Ing. Petra Polončíková</w:t>
      </w:r>
    </w:p>
    <w:p w:rsidR="007F610E" w:rsidRDefault="007F610E" w:rsidP="00180DFD">
      <w:pPr>
        <w:rPr>
          <w:sz w:val="24"/>
          <w:szCs w:val="24"/>
        </w:rPr>
      </w:pPr>
    </w:p>
    <w:p w:rsidR="007F610E" w:rsidRDefault="007F610E" w:rsidP="00180DFD">
      <w:pPr>
        <w:rPr>
          <w:sz w:val="24"/>
          <w:szCs w:val="24"/>
        </w:rPr>
      </w:pPr>
    </w:p>
    <w:p w:rsidR="00DE1822" w:rsidRDefault="00DE1822" w:rsidP="00180DFD">
      <w:pPr>
        <w:rPr>
          <w:b/>
          <w:sz w:val="24"/>
          <w:szCs w:val="24"/>
        </w:rPr>
      </w:pPr>
    </w:p>
    <w:p w:rsidR="00F64602" w:rsidRDefault="00180DFD" w:rsidP="00180D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F64602">
        <w:rPr>
          <w:sz w:val="24"/>
          <w:szCs w:val="24"/>
        </w:rPr>
        <w:t xml:space="preserve">                                                                                               </w:t>
      </w:r>
    </w:p>
    <w:p w:rsidR="00180DFD" w:rsidRPr="00E704DE" w:rsidRDefault="00F64602" w:rsidP="00180DF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180DFD">
        <w:rPr>
          <w:sz w:val="24"/>
          <w:szCs w:val="24"/>
        </w:rPr>
        <w:t xml:space="preserve"> </w:t>
      </w:r>
      <w:r w:rsidR="00DE1822">
        <w:rPr>
          <w:b/>
          <w:sz w:val="24"/>
          <w:szCs w:val="24"/>
        </w:rPr>
        <w:t>Ján Záchenský</w:t>
      </w:r>
    </w:p>
    <w:p w:rsidR="00180DFD" w:rsidRPr="00E704DE" w:rsidRDefault="00180DFD" w:rsidP="00180DFD">
      <w:pPr>
        <w:rPr>
          <w:b/>
          <w:sz w:val="24"/>
          <w:szCs w:val="24"/>
        </w:rPr>
      </w:pPr>
      <w:r w:rsidRPr="00E704DE">
        <w:rPr>
          <w:b/>
          <w:sz w:val="24"/>
          <w:szCs w:val="24"/>
        </w:rPr>
        <w:tab/>
      </w:r>
      <w:r w:rsidRPr="00E704DE">
        <w:rPr>
          <w:b/>
          <w:sz w:val="24"/>
          <w:szCs w:val="24"/>
        </w:rPr>
        <w:tab/>
      </w:r>
      <w:r w:rsidRPr="00E704DE">
        <w:rPr>
          <w:b/>
          <w:sz w:val="24"/>
          <w:szCs w:val="24"/>
        </w:rPr>
        <w:tab/>
      </w:r>
      <w:r w:rsidRPr="00E704DE">
        <w:rPr>
          <w:b/>
          <w:sz w:val="24"/>
          <w:szCs w:val="24"/>
        </w:rPr>
        <w:tab/>
        <w:t xml:space="preserve">                                                          starosta obce</w:t>
      </w:r>
    </w:p>
    <w:p w:rsidR="00F23347" w:rsidRDefault="00F23347"/>
    <w:sectPr w:rsidR="00F23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076C4"/>
    <w:multiLevelType w:val="multilevel"/>
    <w:tmpl w:val="8CB217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A1B63D5"/>
    <w:multiLevelType w:val="hybridMultilevel"/>
    <w:tmpl w:val="46F8E5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21B1F"/>
    <w:multiLevelType w:val="hybridMultilevel"/>
    <w:tmpl w:val="57DE52B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FD"/>
    <w:rsid w:val="00005DF2"/>
    <w:rsid w:val="00006E23"/>
    <w:rsid w:val="000231D0"/>
    <w:rsid w:val="000240A9"/>
    <w:rsid w:val="000426DA"/>
    <w:rsid w:val="000449BC"/>
    <w:rsid w:val="000A4D79"/>
    <w:rsid w:val="000A534E"/>
    <w:rsid w:val="000C597A"/>
    <w:rsid w:val="000E12AD"/>
    <w:rsid w:val="000E2FE4"/>
    <w:rsid w:val="00104FD1"/>
    <w:rsid w:val="00130194"/>
    <w:rsid w:val="0013299C"/>
    <w:rsid w:val="001618FD"/>
    <w:rsid w:val="00162AB3"/>
    <w:rsid w:val="00180DFD"/>
    <w:rsid w:val="001816EE"/>
    <w:rsid w:val="001844BF"/>
    <w:rsid w:val="001A7B28"/>
    <w:rsid w:val="001B2B42"/>
    <w:rsid w:val="001E5C2C"/>
    <w:rsid w:val="001E7A8F"/>
    <w:rsid w:val="00213CBF"/>
    <w:rsid w:val="00217FCC"/>
    <w:rsid w:val="0023663C"/>
    <w:rsid w:val="00247B04"/>
    <w:rsid w:val="0026337A"/>
    <w:rsid w:val="0026581D"/>
    <w:rsid w:val="00267B24"/>
    <w:rsid w:val="00274053"/>
    <w:rsid w:val="0029041E"/>
    <w:rsid w:val="002A3FEC"/>
    <w:rsid w:val="002C7E3F"/>
    <w:rsid w:val="002E13E2"/>
    <w:rsid w:val="002E36F0"/>
    <w:rsid w:val="002F4654"/>
    <w:rsid w:val="00302D83"/>
    <w:rsid w:val="00304060"/>
    <w:rsid w:val="00313063"/>
    <w:rsid w:val="00324B20"/>
    <w:rsid w:val="003329CF"/>
    <w:rsid w:val="00360457"/>
    <w:rsid w:val="00372CA9"/>
    <w:rsid w:val="00373B3D"/>
    <w:rsid w:val="00397D1A"/>
    <w:rsid w:val="003A2613"/>
    <w:rsid w:val="003A2AF9"/>
    <w:rsid w:val="003A2B4A"/>
    <w:rsid w:val="00403FE3"/>
    <w:rsid w:val="00411AD3"/>
    <w:rsid w:val="00421CA6"/>
    <w:rsid w:val="00484CCD"/>
    <w:rsid w:val="004C4E65"/>
    <w:rsid w:val="004E2C24"/>
    <w:rsid w:val="004E33EE"/>
    <w:rsid w:val="004F1419"/>
    <w:rsid w:val="00502AA5"/>
    <w:rsid w:val="00506FDF"/>
    <w:rsid w:val="00547721"/>
    <w:rsid w:val="00580100"/>
    <w:rsid w:val="00591FD9"/>
    <w:rsid w:val="005A6C48"/>
    <w:rsid w:val="005C57FC"/>
    <w:rsid w:val="005C6668"/>
    <w:rsid w:val="00634FDD"/>
    <w:rsid w:val="00644D9B"/>
    <w:rsid w:val="00655120"/>
    <w:rsid w:val="0066539B"/>
    <w:rsid w:val="00693A71"/>
    <w:rsid w:val="006948F5"/>
    <w:rsid w:val="00695F62"/>
    <w:rsid w:val="006A6A49"/>
    <w:rsid w:val="006C507D"/>
    <w:rsid w:val="006F0DB5"/>
    <w:rsid w:val="007032A7"/>
    <w:rsid w:val="007219FA"/>
    <w:rsid w:val="00724E53"/>
    <w:rsid w:val="00735AAA"/>
    <w:rsid w:val="00740489"/>
    <w:rsid w:val="00751F9C"/>
    <w:rsid w:val="00791E84"/>
    <w:rsid w:val="007B349E"/>
    <w:rsid w:val="007D3BC6"/>
    <w:rsid w:val="007D6F0C"/>
    <w:rsid w:val="007E1157"/>
    <w:rsid w:val="007F610E"/>
    <w:rsid w:val="00811A36"/>
    <w:rsid w:val="0084390D"/>
    <w:rsid w:val="008832EA"/>
    <w:rsid w:val="00893E46"/>
    <w:rsid w:val="00896A68"/>
    <w:rsid w:val="008B1990"/>
    <w:rsid w:val="008B2975"/>
    <w:rsid w:val="008B5508"/>
    <w:rsid w:val="008B6799"/>
    <w:rsid w:val="008C2CCB"/>
    <w:rsid w:val="008C42F6"/>
    <w:rsid w:val="008C4DEA"/>
    <w:rsid w:val="008E11E4"/>
    <w:rsid w:val="00900753"/>
    <w:rsid w:val="00911803"/>
    <w:rsid w:val="00926AD6"/>
    <w:rsid w:val="00950D45"/>
    <w:rsid w:val="0097773C"/>
    <w:rsid w:val="009808EF"/>
    <w:rsid w:val="00981C21"/>
    <w:rsid w:val="009A60E3"/>
    <w:rsid w:val="009B54DD"/>
    <w:rsid w:val="009B5F3C"/>
    <w:rsid w:val="009D06B4"/>
    <w:rsid w:val="009D14F4"/>
    <w:rsid w:val="009D4F9C"/>
    <w:rsid w:val="009D726B"/>
    <w:rsid w:val="009E02CC"/>
    <w:rsid w:val="009F16F6"/>
    <w:rsid w:val="00A00158"/>
    <w:rsid w:val="00A042E9"/>
    <w:rsid w:val="00A2459B"/>
    <w:rsid w:val="00A435D2"/>
    <w:rsid w:val="00A457DC"/>
    <w:rsid w:val="00A4716C"/>
    <w:rsid w:val="00A47D49"/>
    <w:rsid w:val="00A815D7"/>
    <w:rsid w:val="00A84BB5"/>
    <w:rsid w:val="00A87E78"/>
    <w:rsid w:val="00A9380E"/>
    <w:rsid w:val="00A95D35"/>
    <w:rsid w:val="00A974A3"/>
    <w:rsid w:val="00AA7E72"/>
    <w:rsid w:val="00AC4609"/>
    <w:rsid w:val="00AC53EA"/>
    <w:rsid w:val="00AF158F"/>
    <w:rsid w:val="00AF6F20"/>
    <w:rsid w:val="00B20884"/>
    <w:rsid w:val="00B425CA"/>
    <w:rsid w:val="00B50417"/>
    <w:rsid w:val="00B74431"/>
    <w:rsid w:val="00B80516"/>
    <w:rsid w:val="00B90796"/>
    <w:rsid w:val="00BA02A7"/>
    <w:rsid w:val="00BA19DF"/>
    <w:rsid w:val="00BB5034"/>
    <w:rsid w:val="00BE5451"/>
    <w:rsid w:val="00BE6975"/>
    <w:rsid w:val="00C463DB"/>
    <w:rsid w:val="00C6502F"/>
    <w:rsid w:val="00C825CA"/>
    <w:rsid w:val="00CE0BEE"/>
    <w:rsid w:val="00CE0D10"/>
    <w:rsid w:val="00D000C3"/>
    <w:rsid w:val="00D13B0D"/>
    <w:rsid w:val="00D31118"/>
    <w:rsid w:val="00D36EB2"/>
    <w:rsid w:val="00D37531"/>
    <w:rsid w:val="00D558B3"/>
    <w:rsid w:val="00D90CAA"/>
    <w:rsid w:val="00DC16EB"/>
    <w:rsid w:val="00DC5B7B"/>
    <w:rsid w:val="00DC5DB0"/>
    <w:rsid w:val="00DD5A2C"/>
    <w:rsid w:val="00DE1822"/>
    <w:rsid w:val="00DE19C3"/>
    <w:rsid w:val="00E1078E"/>
    <w:rsid w:val="00E20C7C"/>
    <w:rsid w:val="00E36B9B"/>
    <w:rsid w:val="00E74451"/>
    <w:rsid w:val="00EB1BEF"/>
    <w:rsid w:val="00EB34B4"/>
    <w:rsid w:val="00EB4D4A"/>
    <w:rsid w:val="00EC4D72"/>
    <w:rsid w:val="00ED767C"/>
    <w:rsid w:val="00F11A69"/>
    <w:rsid w:val="00F21279"/>
    <w:rsid w:val="00F23347"/>
    <w:rsid w:val="00F352DB"/>
    <w:rsid w:val="00F568EB"/>
    <w:rsid w:val="00F64602"/>
    <w:rsid w:val="00F7020F"/>
    <w:rsid w:val="00F760A0"/>
    <w:rsid w:val="00F871AA"/>
    <w:rsid w:val="00F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0D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6B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90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0CAA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618FD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618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0D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6B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90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0CAA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618FD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618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HOME</cp:lastModifiedBy>
  <cp:revision>2</cp:revision>
  <cp:lastPrinted>2015-12-09T07:10:00Z</cp:lastPrinted>
  <dcterms:created xsi:type="dcterms:W3CDTF">2015-12-15T21:12:00Z</dcterms:created>
  <dcterms:modified xsi:type="dcterms:W3CDTF">2015-12-15T21:12:00Z</dcterms:modified>
</cp:coreProperties>
</file>