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F" w:rsidRPr="002F5FBE" w:rsidRDefault="0011597F" w:rsidP="0011597F">
      <w:pPr>
        <w:pStyle w:val="Nzov"/>
        <w:pBdr>
          <w:bottom w:val="single" w:sz="6" w:space="1" w:color="auto"/>
        </w:pBdr>
        <w:ind w:left="-180" w:right="-288"/>
        <w:rPr>
          <w:rFonts w:ascii="Palatino Linotype" w:hAnsi="Palatino Linotype"/>
          <w:sz w:val="40"/>
          <w:szCs w:val="40"/>
        </w:rPr>
      </w:pPr>
      <w:bookmarkStart w:id="0" w:name="_GoBack"/>
      <w:bookmarkEnd w:id="0"/>
      <w:r w:rsidRPr="002F5FBE">
        <w:rPr>
          <w:rFonts w:ascii="Palatino Linotype" w:hAnsi="Palatino Linotype"/>
          <w:sz w:val="40"/>
          <w:szCs w:val="40"/>
        </w:rPr>
        <w:t>OBEC KORDÍKY, okres Banská Bystrica, PSČ 976 34</w:t>
      </w:r>
    </w:p>
    <w:p w:rsidR="0011597F" w:rsidRDefault="0011597F" w:rsidP="0011597F">
      <w:pPr>
        <w:pStyle w:val="Nzov"/>
        <w:ind w:left="-180" w:right="-288"/>
        <w:rPr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rPr>
          <w:i w:val="0"/>
          <w:sz w:val="40"/>
          <w:szCs w:val="40"/>
        </w:rPr>
      </w:pPr>
    </w:p>
    <w:p w:rsidR="0011597F" w:rsidRPr="002F5FBE" w:rsidRDefault="0011597F" w:rsidP="0011597F">
      <w:pPr>
        <w:pStyle w:val="Nzov"/>
        <w:ind w:left="-180" w:right="-288"/>
        <w:rPr>
          <w:rFonts w:ascii="Palatino Linotype" w:hAnsi="Palatino Linotype"/>
          <w:i w:val="0"/>
          <w:szCs w:val="50"/>
        </w:rPr>
      </w:pPr>
      <w:r w:rsidRPr="002F5FBE">
        <w:rPr>
          <w:rFonts w:ascii="Palatino Linotype" w:hAnsi="Palatino Linotype"/>
          <w:i w:val="0"/>
          <w:szCs w:val="50"/>
        </w:rPr>
        <w:t>ZÁVEREČN</w:t>
      </w:r>
      <w:r>
        <w:rPr>
          <w:rFonts w:ascii="Palatino Linotype" w:hAnsi="Palatino Linotype"/>
          <w:i w:val="0"/>
          <w:szCs w:val="50"/>
        </w:rPr>
        <w:t>Ý</w:t>
      </w:r>
      <w:r w:rsidRPr="002F5FBE">
        <w:rPr>
          <w:rFonts w:ascii="Palatino Linotype" w:hAnsi="Palatino Linotype"/>
          <w:i w:val="0"/>
          <w:szCs w:val="50"/>
        </w:rPr>
        <w:t xml:space="preserve"> ÚČET OBCE KORDÍKY</w:t>
      </w:r>
      <w:r>
        <w:rPr>
          <w:rFonts w:ascii="Palatino Linotype" w:hAnsi="Palatino Linotype"/>
          <w:i w:val="0"/>
          <w:szCs w:val="50"/>
        </w:rPr>
        <w:t xml:space="preserve"> </w:t>
      </w:r>
      <w:r w:rsidRPr="002F5FBE">
        <w:rPr>
          <w:rFonts w:ascii="Palatino Linotype" w:hAnsi="Palatino Linotype"/>
          <w:i w:val="0"/>
          <w:szCs w:val="50"/>
        </w:rPr>
        <w:t>ZA ROK 20</w:t>
      </w:r>
      <w:r>
        <w:rPr>
          <w:rFonts w:ascii="Palatino Linotype" w:hAnsi="Palatino Linotype"/>
          <w:i w:val="0"/>
          <w:szCs w:val="50"/>
        </w:rPr>
        <w:t>1</w:t>
      </w:r>
      <w:r w:rsidR="00C2366B">
        <w:rPr>
          <w:rFonts w:ascii="Palatino Linotype" w:hAnsi="Palatino Linotype"/>
          <w:i w:val="0"/>
          <w:szCs w:val="50"/>
        </w:rPr>
        <w:t>4</w:t>
      </w:r>
    </w:p>
    <w:p w:rsidR="0011597F" w:rsidRDefault="0011597F" w:rsidP="0011597F">
      <w:pPr>
        <w:pStyle w:val="Nzov"/>
        <w:ind w:left="-180" w:right="-288"/>
        <w:rPr>
          <w:i w:val="0"/>
          <w:szCs w:val="50"/>
        </w:rPr>
      </w:pPr>
    </w:p>
    <w:p w:rsidR="0011597F" w:rsidRDefault="0011597F" w:rsidP="0011597F">
      <w:pPr>
        <w:pStyle w:val="Nzov"/>
        <w:ind w:left="-180" w:right="-288"/>
        <w:rPr>
          <w:i w:val="0"/>
          <w:szCs w:val="50"/>
        </w:rPr>
      </w:pPr>
    </w:p>
    <w:p w:rsidR="0011597F" w:rsidRDefault="0011597F" w:rsidP="0011597F">
      <w:pPr>
        <w:pStyle w:val="Nzov"/>
        <w:ind w:left="-180" w:right="-288"/>
        <w:rPr>
          <w:i w:val="0"/>
          <w:szCs w:val="50"/>
        </w:rPr>
      </w:pPr>
    </w:p>
    <w:p w:rsidR="0011597F" w:rsidRDefault="0011597F" w:rsidP="0011597F">
      <w:pPr>
        <w:pStyle w:val="Nzov"/>
        <w:ind w:left="-180" w:right="-288"/>
        <w:rPr>
          <w:i w:val="0"/>
          <w:szCs w:val="50"/>
        </w:rPr>
      </w:pPr>
    </w:p>
    <w:p w:rsidR="0011597F" w:rsidRDefault="0011597F" w:rsidP="0011597F">
      <w:pPr>
        <w:pStyle w:val="Nzov"/>
        <w:ind w:left="-180" w:right="-288"/>
        <w:rPr>
          <w:i w:val="0"/>
          <w:szCs w:val="50"/>
        </w:rPr>
      </w:pPr>
    </w:p>
    <w:p w:rsidR="0011597F" w:rsidRDefault="0011597F" w:rsidP="0011597F">
      <w:pPr>
        <w:pStyle w:val="Nzov"/>
        <w:ind w:left="-180" w:right="-288"/>
        <w:rPr>
          <w:i w:val="0"/>
          <w:szCs w:val="50"/>
        </w:rPr>
      </w:pPr>
    </w:p>
    <w:p w:rsidR="0011597F" w:rsidRDefault="0011597F" w:rsidP="0011597F">
      <w:pPr>
        <w:pStyle w:val="Nzov"/>
        <w:ind w:left="-180" w:right="-288"/>
        <w:rPr>
          <w:i w:val="0"/>
          <w:szCs w:val="50"/>
        </w:rPr>
      </w:pPr>
    </w:p>
    <w:p w:rsidR="0011597F" w:rsidRDefault="0011597F" w:rsidP="0011597F">
      <w:pPr>
        <w:pStyle w:val="Nzov"/>
        <w:ind w:left="-180" w:right="-288"/>
        <w:rPr>
          <w:i w:val="0"/>
          <w:szCs w:val="50"/>
        </w:rPr>
      </w:pPr>
    </w:p>
    <w:p w:rsidR="0011597F" w:rsidRDefault="0011597F" w:rsidP="0011597F">
      <w:pPr>
        <w:pStyle w:val="Nzov"/>
        <w:ind w:left="-180" w:right="-288"/>
        <w:rPr>
          <w:i w:val="0"/>
          <w:szCs w:val="50"/>
        </w:rPr>
      </w:pPr>
    </w:p>
    <w:p w:rsidR="0011597F" w:rsidRDefault="0011597F" w:rsidP="0011597F">
      <w:pPr>
        <w:pStyle w:val="Nzov"/>
        <w:ind w:left="-180" w:right="-288"/>
        <w:jc w:val="left"/>
        <w:rPr>
          <w:i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sz w:val="40"/>
          <w:szCs w:val="40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sz w:val="40"/>
          <w:szCs w:val="40"/>
        </w:rPr>
      </w:pPr>
      <w:r w:rsidRPr="002F5FBE">
        <w:rPr>
          <w:rFonts w:ascii="Palatino Linotype" w:hAnsi="Palatino Linotype"/>
          <w:b w:val="0"/>
          <w:sz w:val="40"/>
          <w:szCs w:val="40"/>
        </w:rPr>
        <w:t xml:space="preserve">V Kordíkoch, </w:t>
      </w:r>
      <w:r>
        <w:rPr>
          <w:rFonts w:ascii="Palatino Linotype" w:hAnsi="Palatino Linotype"/>
          <w:b w:val="0"/>
          <w:sz w:val="40"/>
          <w:szCs w:val="40"/>
        </w:rPr>
        <w:t xml:space="preserve">Máj </w:t>
      </w:r>
      <w:r w:rsidRPr="002F5FBE">
        <w:rPr>
          <w:rFonts w:ascii="Palatino Linotype" w:hAnsi="Palatino Linotype"/>
          <w:b w:val="0"/>
          <w:sz w:val="40"/>
          <w:szCs w:val="40"/>
        </w:rPr>
        <w:t xml:space="preserve"> 20</w:t>
      </w:r>
      <w:r w:rsidR="00C2366B">
        <w:rPr>
          <w:rFonts w:ascii="Palatino Linotype" w:hAnsi="Palatino Linotype"/>
          <w:b w:val="0"/>
          <w:sz w:val="40"/>
          <w:szCs w:val="40"/>
        </w:rPr>
        <w:t>15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  <w:r w:rsidRPr="002F5FBE">
        <w:rPr>
          <w:rFonts w:ascii="Palatino Linotype" w:hAnsi="Palatino Linotype"/>
          <w:i w:val="0"/>
          <w:sz w:val="28"/>
          <w:szCs w:val="28"/>
        </w:rPr>
        <w:lastRenderedPageBreak/>
        <w:t>I. Rozpočet obce na rok 20</w:t>
      </w:r>
      <w:r>
        <w:rPr>
          <w:rFonts w:ascii="Palatino Linotype" w:hAnsi="Palatino Linotype"/>
          <w:i w:val="0"/>
          <w:sz w:val="28"/>
          <w:szCs w:val="28"/>
        </w:rPr>
        <w:t>1</w:t>
      </w:r>
      <w:r w:rsidR="00C2366B">
        <w:rPr>
          <w:rFonts w:ascii="Palatino Linotype" w:hAnsi="Palatino Linotype"/>
          <w:i w:val="0"/>
          <w:sz w:val="28"/>
          <w:szCs w:val="28"/>
        </w:rPr>
        <w:t>4</w:t>
      </w: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 w:rsidRPr="002F5FBE">
        <w:rPr>
          <w:rFonts w:ascii="Palatino Linotype" w:hAnsi="Palatino Linotype"/>
          <w:b w:val="0"/>
          <w:i w:val="0"/>
          <w:sz w:val="26"/>
          <w:szCs w:val="26"/>
        </w:rPr>
        <w:t>Základným nást</w:t>
      </w:r>
      <w:r>
        <w:rPr>
          <w:rFonts w:ascii="Palatino Linotype" w:hAnsi="Palatino Linotype"/>
          <w:b w:val="0"/>
          <w:i w:val="0"/>
          <w:sz w:val="26"/>
          <w:szCs w:val="26"/>
        </w:rPr>
        <w:t>r</w:t>
      </w:r>
      <w:r w:rsidRPr="002F5FBE">
        <w:rPr>
          <w:rFonts w:ascii="Palatino Linotype" w:hAnsi="Palatino Linotype"/>
          <w:b w:val="0"/>
          <w:i w:val="0"/>
          <w:sz w:val="26"/>
          <w:szCs w:val="26"/>
        </w:rPr>
        <w:t>ojom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finančného hospodárenia obce bol rozpočet. Obec v roku 201</w:t>
      </w:r>
      <w:r w:rsidR="000A720F">
        <w:rPr>
          <w:rFonts w:ascii="Palatino Linotype" w:hAnsi="Palatino Linotype"/>
          <w:b w:val="0"/>
          <w:i w:val="0"/>
          <w:sz w:val="26"/>
          <w:szCs w:val="26"/>
        </w:rPr>
        <w:t>3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zostavila rozpočet podľa ustanovenia § 10 ods. 7 zákona č. 583/2004 Z. z. o rozpočtových pravidlách územnej samosprávy o zmene a doplnení niektorých zákonov v znení neskorších predpisov. Rozpočet obce na rok 201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4 bol zostavený ako vyrovnaný</w:t>
      </w:r>
      <w:r>
        <w:rPr>
          <w:rFonts w:ascii="Palatino Linotype" w:hAnsi="Palatino Linotype"/>
          <w:b w:val="0"/>
          <w:i w:val="0"/>
          <w:sz w:val="26"/>
          <w:szCs w:val="26"/>
        </w:rPr>
        <w:t>. Bežný rozpoč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et bol zostavený ako vyrovnaný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, kapitálový rozpočet ako 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>schodkový, finančné operácie ako prebytkové</w:t>
      </w:r>
      <w:r>
        <w:rPr>
          <w:rFonts w:ascii="Palatino Linotype" w:hAnsi="Palatino Linotype"/>
          <w:b w:val="0"/>
          <w:i w:val="0"/>
          <w:sz w:val="26"/>
          <w:szCs w:val="26"/>
        </w:rPr>
        <w:t>.</w:t>
      </w:r>
    </w:p>
    <w:p w:rsidR="0011597F" w:rsidRPr="001F1CA7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Hospodárenie obce sa riadilo podľa schválenia rozpočtu na rok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2014</w:t>
      </w:r>
    </w:p>
    <w:p w:rsidR="00C2366B" w:rsidRDefault="0011597F" w:rsidP="0011597F">
      <w:pPr>
        <w:pStyle w:val="Nzov"/>
        <w:ind w:left="-180" w:right="23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Rozpočet obce bol schválený obecným zastupiteľstvom dňa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12.12.2013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, uznesením č.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 xml:space="preserve">44/2013 . V priebehu roka bolo vykonaných 6 zmien rozpočtu, z toho 4 úpravy vyplynuli z použitia účelovo určených prostriedkov zo ŠR a od iných subjektov verejnej správy a </w:t>
      </w:r>
      <w:r w:rsidR="0018277F">
        <w:rPr>
          <w:rFonts w:ascii="Palatino Linotype" w:hAnsi="Palatino Linotype"/>
          <w:b w:val="0"/>
          <w:i w:val="0"/>
          <w:sz w:val="26"/>
          <w:szCs w:val="26"/>
        </w:rPr>
        <w:t>dve</w:t>
      </w:r>
      <w:r w:rsidR="00D35016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0A720F">
        <w:rPr>
          <w:rFonts w:ascii="Palatino Linotype" w:hAnsi="Palatino Linotype"/>
          <w:b w:val="0"/>
          <w:i w:val="0"/>
          <w:sz w:val="26"/>
          <w:szCs w:val="26"/>
        </w:rPr>
        <w:t>zmeny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rozpočtu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 xml:space="preserve"> boli vykonané na základe schválenia Obecného zastupiteľstva obce Kordíky.</w:t>
      </w:r>
    </w:p>
    <w:p w:rsidR="0011597F" w:rsidRDefault="004C7E7F" w:rsidP="0011597F">
      <w:pPr>
        <w:pStyle w:val="Nzov"/>
        <w:ind w:left="-180" w:right="23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Z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>men</w:t>
      </w:r>
      <w:r w:rsidR="0018277F">
        <w:rPr>
          <w:rFonts w:ascii="Palatino Linotype" w:hAnsi="Palatino Linotype"/>
          <w:b w:val="0"/>
          <w:i w:val="0"/>
          <w:sz w:val="26"/>
          <w:szCs w:val="26"/>
        </w:rPr>
        <w:t>a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 xml:space="preserve"> rozpočtu</w:t>
      </w:r>
      <w:r w:rsidR="000A720F">
        <w:rPr>
          <w:rFonts w:ascii="Palatino Linotype" w:hAnsi="Palatino Linotype"/>
          <w:b w:val="0"/>
          <w:i w:val="0"/>
          <w:sz w:val="26"/>
          <w:szCs w:val="26"/>
        </w:rPr>
        <w:t xml:space="preserve"> č. 1  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>schválen</w:t>
      </w:r>
      <w:r w:rsidR="0018277F">
        <w:rPr>
          <w:rFonts w:ascii="Palatino Linotype" w:hAnsi="Palatino Linotype"/>
          <w:b w:val="0"/>
          <w:i w:val="0"/>
          <w:sz w:val="26"/>
          <w:szCs w:val="26"/>
        </w:rPr>
        <w:t>á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 xml:space="preserve"> dňa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14.08.2014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 xml:space="preserve"> uznesením č.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28</w:t>
      </w:r>
      <w:r>
        <w:rPr>
          <w:rFonts w:ascii="Palatino Linotype" w:hAnsi="Palatino Linotype"/>
          <w:b w:val="0"/>
          <w:i w:val="0"/>
          <w:sz w:val="26"/>
          <w:szCs w:val="26"/>
        </w:rPr>
        <w:t>/201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4</w:t>
      </w:r>
      <w:r w:rsidR="0011597F" w:rsidRPr="00F428CD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</w:p>
    <w:p w:rsidR="000A720F" w:rsidRPr="004D241D" w:rsidRDefault="000A720F" w:rsidP="0011597F">
      <w:pPr>
        <w:pStyle w:val="Nzov"/>
        <w:ind w:left="-180" w:right="23"/>
        <w:jc w:val="both"/>
        <w:rPr>
          <w:rFonts w:ascii="Palatino Linotype" w:hAnsi="Palatino Linotype"/>
          <w:b w:val="0"/>
          <w:i w:val="0"/>
          <w:sz w:val="18"/>
          <w:szCs w:val="18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   </w:t>
      </w:r>
      <w:r w:rsidR="00D35016">
        <w:rPr>
          <w:rFonts w:ascii="Palatino Linotype" w:hAnsi="Palatino Linotype"/>
          <w:b w:val="0"/>
          <w:i w:val="0"/>
          <w:sz w:val="26"/>
          <w:szCs w:val="26"/>
        </w:rPr>
        <w:t xml:space="preserve">              </w:t>
      </w:r>
      <w:r>
        <w:rPr>
          <w:rFonts w:ascii="Palatino Linotype" w:hAnsi="Palatino Linotype"/>
          <w:b w:val="0"/>
          <w:i w:val="0"/>
          <w:sz w:val="26"/>
          <w:szCs w:val="26"/>
        </w:rPr>
        <w:t>č. 2 schválen</w:t>
      </w:r>
      <w:r w:rsidR="0018277F">
        <w:rPr>
          <w:rFonts w:ascii="Palatino Linotype" w:hAnsi="Palatino Linotype"/>
          <w:b w:val="0"/>
          <w:i w:val="0"/>
          <w:sz w:val="26"/>
          <w:szCs w:val="26"/>
        </w:rPr>
        <w:t>á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 xml:space="preserve"> dňa 11.12.2014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uznesením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43</w:t>
      </w:r>
      <w:r w:rsidR="00D35016">
        <w:rPr>
          <w:rFonts w:ascii="Palatino Linotype" w:hAnsi="Palatino Linotype"/>
          <w:b w:val="0"/>
          <w:i w:val="0"/>
          <w:sz w:val="26"/>
          <w:szCs w:val="26"/>
        </w:rPr>
        <w:t>/201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4</w:t>
      </w:r>
      <w:r w:rsidR="00D35016">
        <w:rPr>
          <w:rFonts w:ascii="Palatino Linotype" w:hAnsi="Palatino Linotype"/>
          <w:b w:val="0"/>
          <w:i w:val="0"/>
          <w:sz w:val="26"/>
          <w:szCs w:val="26"/>
        </w:rPr>
        <w:t>.</w:t>
      </w:r>
    </w:p>
    <w:p w:rsidR="0011597F" w:rsidRPr="004D241D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EF4C10" w:rsidRDefault="0011597F" w:rsidP="0011597F">
      <w:pPr>
        <w:pStyle w:val="Nzov"/>
        <w:ind w:left="-180" w:right="-648"/>
        <w:jc w:val="left"/>
        <w:rPr>
          <w:rFonts w:ascii="Palatino Linotype" w:hAnsi="Palatino Linotype"/>
          <w:i w:val="0"/>
          <w:sz w:val="26"/>
          <w:szCs w:val="26"/>
          <w:u w:val="single"/>
        </w:rPr>
      </w:pPr>
      <w:r w:rsidRPr="00EF4C10">
        <w:rPr>
          <w:rFonts w:ascii="Palatino Linotype" w:hAnsi="Palatino Linotype"/>
          <w:i w:val="0"/>
          <w:sz w:val="26"/>
          <w:szCs w:val="26"/>
          <w:u w:val="single"/>
        </w:rPr>
        <w:t>Po poslednej zmene bol rozpočet na rok 201</w:t>
      </w:r>
      <w:r w:rsidR="00C2366B" w:rsidRPr="00EF4C10">
        <w:rPr>
          <w:rFonts w:ascii="Palatino Linotype" w:hAnsi="Palatino Linotype"/>
          <w:i w:val="0"/>
          <w:sz w:val="26"/>
          <w:szCs w:val="26"/>
          <w:u w:val="single"/>
        </w:rPr>
        <w:t>4</w:t>
      </w:r>
      <w:r w:rsidR="0018277F" w:rsidRPr="00EF4C10">
        <w:rPr>
          <w:rFonts w:ascii="Palatino Linotype" w:hAnsi="Palatino Linotype"/>
          <w:i w:val="0"/>
          <w:sz w:val="26"/>
          <w:szCs w:val="26"/>
          <w:u w:val="single"/>
        </w:rPr>
        <w:t xml:space="preserve"> </w:t>
      </w:r>
      <w:r w:rsidRPr="00EF4C10">
        <w:rPr>
          <w:rFonts w:ascii="Palatino Linotype" w:hAnsi="Palatino Linotype"/>
          <w:i w:val="0"/>
          <w:sz w:val="26"/>
          <w:szCs w:val="26"/>
          <w:u w:val="single"/>
        </w:rPr>
        <w:t>schválený nasledovne (v €):</w:t>
      </w:r>
    </w:p>
    <w:p w:rsidR="003B5FD5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</w:r>
    </w:p>
    <w:p w:rsidR="0011597F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EF4C10">
        <w:rPr>
          <w:rFonts w:ascii="Palatino Linotype" w:hAnsi="Palatino Linotype"/>
          <w:i w:val="0"/>
          <w:sz w:val="26"/>
          <w:szCs w:val="26"/>
        </w:rPr>
        <w:t>Príjmy celkom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 xml:space="preserve">           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109.360,83</w:t>
      </w:r>
    </w:p>
    <w:p w:rsidR="0011597F" w:rsidRDefault="0011597F" w:rsidP="0011597F">
      <w:pPr>
        <w:pStyle w:val="Nzov"/>
        <w:ind w:left="-360" w:right="-648" w:firstLine="106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z toho bežné príjmy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       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100.660,83</w:t>
      </w:r>
    </w:p>
    <w:p w:rsidR="0011597F" w:rsidRDefault="0011597F" w:rsidP="0011597F">
      <w:pPr>
        <w:pStyle w:val="Nzov"/>
        <w:ind w:left="-360" w:right="-648" w:firstLine="106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kapitálové príjmy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</w:t>
      </w:r>
      <w:r w:rsidR="004C7E7F">
        <w:rPr>
          <w:rFonts w:ascii="Palatino Linotype" w:hAnsi="Palatino Linotype"/>
          <w:b w:val="0"/>
          <w:i w:val="0"/>
          <w:sz w:val="26"/>
          <w:szCs w:val="26"/>
        </w:rPr>
        <w:t xml:space="preserve">      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 xml:space="preserve">  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7.200,00</w:t>
      </w:r>
    </w:p>
    <w:p w:rsidR="00EF4C10" w:rsidRDefault="0011597F" w:rsidP="0011597F">
      <w:pPr>
        <w:pStyle w:val="Nzov"/>
        <w:ind w:left="-360" w:right="-648" w:firstLine="106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finančné operácie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 xml:space="preserve"> 1.500,00</w:t>
      </w:r>
    </w:p>
    <w:p w:rsidR="0011597F" w:rsidRDefault="0011597F" w:rsidP="0011597F">
      <w:pPr>
        <w:pStyle w:val="Nzov"/>
        <w:ind w:left="-360" w:right="-648" w:firstLine="106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</w:r>
    </w:p>
    <w:p w:rsidR="0011597F" w:rsidRDefault="0011597F" w:rsidP="0011597F">
      <w:pPr>
        <w:pStyle w:val="Nzov"/>
        <w:ind w:left="-360" w:right="-648" w:firstLine="360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EF4C10">
        <w:rPr>
          <w:rFonts w:ascii="Palatino Linotype" w:hAnsi="Palatino Linotype"/>
          <w:i w:val="0"/>
          <w:sz w:val="26"/>
          <w:szCs w:val="26"/>
        </w:rPr>
        <w:t>Výdavky celkom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107.933,72</w:t>
      </w:r>
    </w:p>
    <w:p w:rsidR="0011597F" w:rsidRDefault="0011597F" w:rsidP="0011597F">
      <w:pPr>
        <w:pStyle w:val="Nzov"/>
        <w:ind w:left="-360" w:right="-648" w:firstLine="360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z toho bežné výdavky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 xml:space="preserve">          98.853,72</w:t>
      </w:r>
    </w:p>
    <w:p w:rsidR="0011597F" w:rsidRDefault="00D35016" w:rsidP="0011597F">
      <w:pPr>
        <w:pStyle w:val="Nzov"/>
        <w:ind w:left="-360" w:right="-648" w:firstLine="360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kapitálové výdavky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 xml:space="preserve">   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>9.080,00</w:t>
      </w:r>
    </w:p>
    <w:p w:rsidR="0011597F" w:rsidRDefault="0011597F" w:rsidP="0011597F">
      <w:pPr>
        <w:pStyle w:val="Nzov"/>
        <w:ind w:left="-360" w:right="-648" w:firstLine="360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finančné operácie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</w:t>
      </w:r>
      <w:r w:rsidR="004C7E7F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 xml:space="preserve">         </w:t>
      </w:r>
      <w:r w:rsidR="004C7E7F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635413">
        <w:rPr>
          <w:rFonts w:ascii="Palatino Linotype" w:hAnsi="Palatino Linotype"/>
          <w:b w:val="0"/>
          <w:i w:val="0"/>
          <w:sz w:val="26"/>
          <w:szCs w:val="26"/>
        </w:rPr>
        <w:t>0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,00</w:t>
      </w:r>
    </w:p>
    <w:p w:rsidR="0011597F" w:rsidRPr="00057D7E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14"/>
          <w:szCs w:val="14"/>
        </w:rPr>
      </w:pPr>
    </w:p>
    <w:p w:rsidR="00EF4C10" w:rsidRDefault="00EF4C10" w:rsidP="0011597F">
      <w:pPr>
        <w:pStyle w:val="Nzov"/>
        <w:ind w:left="-180" w:right="-648"/>
        <w:jc w:val="left"/>
        <w:rPr>
          <w:rFonts w:ascii="Palatino Linotype" w:hAnsi="Palatino Linotype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648"/>
        <w:jc w:val="left"/>
        <w:rPr>
          <w:rFonts w:ascii="Palatino Linotype" w:hAnsi="Palatino Linotype"/>
          <w:i w:val="0"/>
          <w:sz w:val="26"/>
          <w:szCs w:val="26"/>
        </w:rPr>
      </w:pPr>
    </w:p>
    <w:p w:rsidR="0011597F" w:rsidRPr="00EF4C10" w:rsidRDefault="0011597F" w:rsidP="0011597F">
      <w:pPr>
        <w:pStyle w:val="Nzov"/>
        <w:ind w:left="-180" w:right="-648"/>
        <w:jc w:val="left"/>
        <w:rPr>
          <w:rFonts w:ascii="Palatino Linotype" w:hAnsi="Palatino Linotype"/>
          <w:i w:val="0"/>
          <w:sz w:val="28"/>
          <w:szCs w:val="28"/>
          <w:u w:val="single"/>
        </w:rPr>
      </w:pPr>
      <w:r w:rsidRPr="00EF4C10">
        <w:rPr>
          <w:rFonts w:ascii="Palatino Linotype" w:hAnsi="Palatino Linotype"/>
          <w:i w:val="0"/>
          <w:sz w:val="28"/>
          <w:szCs w:val="28"/>
          <w:u w:val="single"/>
        </w:rPr>
        <w:t>Rozpočet podľa skutočného čerpania (v €):</w:t>
      </w:r>
    </w:p>
    <w:p w:rsidR="00EF4C10" w:rsidRPr="00EF4C10" w:rsidRDefault="00EF4C10" w:rsidP="0011597F">
      <w:pPr>
        <w:pStyle w:val="Nzov"/>
        <w:ind w:left="-180" w:right="-648"/>
        <w:jc w:val="left"/>
        <w:rPr>
          <w:rFonts w:ascii="Palatino Linotype" w:hAnsi="Palatino Linotype"/>
          <w:i w:val="0"/>
          <w:sz w:val="26"/>
          <w:szCs w:val="26"/>
        </w:rPr>
      </w:pPr>
    </w:p>
    <w:p w:rsidR="0011597F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  <w:t>Príjmy celkom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107.345,43</w:t>
      </w:r>
    </w:p>
    <w:p w:rsidR="0011597F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  <w:t>Výdavky celkom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</w:t>
      </w:r>
      <w:r w:rsidR="004C7E7F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  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106.375,58</w:t>
      </w:r>
    </w:p>
    <w:p w:rsidR="0011597F" w:rsidRPr="00057D7E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14"/>
          <w:szCs w:val="14"/>
        </w:rPr>
      </w:pPr>
    </w:p>
    <w:p w:rsidR="0011597F" w:rsidRDefault="0011597F" w:rsidP="0011597F">
      <w:pPr>
        <w:pStyle w:val="Nzov"/>
        <w:ind w:left="-18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z toho </w:t>
      </w:r>
    </w:p>
    <w:p w:rsidR="0011597F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  <w:t>Bežné príjmy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</w:t>
      </w:r>
      <w:r w:rsidR="004C7E7F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6E46A9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 xml:space="preserve">  99.017,30</w:t>
      </w:r>
    </w:p>
    <w:p w:rsidR="0011597F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  <w:t>Bežné výdavky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 xml:space="preserve"> 98.549,12</w:t>
      </w:r>
    </w:p>
    <w:p w:rsidR="00EF4C10" w:rsidRDefault="00EF4C10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----------------------------------------------------------------------------</w:t>
      </w:r>
    </w:p>
    <w:p w:rsidR="00EF4C10" w:rsidRDefault="00EF4C10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ROZDIEL                                                                 468,18</w:t>
      </w:r>
    </w:p>
    <w:p w:rsidR="0011597F" w:rsidRPr="00057D7E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14"/>
          <w:szCs w:val="14"/>
        </w:rPr>
      </w:pPr>
    </w:p>
    <w:p w:rsidR="00EF4C10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</w:r>
    </w:p>
    <w:p w:rsidR="00EF4C10" w:rsidRDefault="00EF4C10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lastRenderedPageBreak/>
        <w:t xml:space="preserve">     </w:t>
      </w:r>
    </w:p>
    <w:p w:rsidR="0011597F" w:rsidRDefault="00EF4C10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>Kapitálové príjmy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 xml:space="preserve">  6.828,13</w:t>
      </w:r>
    </w:p>
    <w:p w:rsidR="0011597F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  <w:t>Kapitálové výdavky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 xml:space="preserve">  7.826,46</w:t>
      </w:r>
    </w:p>
    <w:p w:rsidR="00EF4C10" w:rsidRDefault="00EF4C10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-------------------------------------------------------------------------</w:t>
      </w:r>
    </w:p>
    <w:p w:rsidR="00EF4C10" w:rsidRDefault="00EF4C10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ROZDIEL                                                           -  998,33</w:t>
      </w:r>
    </w:p>
    <w:p w:rsidR="00EF4C10" w:rsidRDefault="00EF4C10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</w:p>
    <w:p w:rsidR="0011597F" w:rsidRPr="00803F9A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14"/>
          <w:szCs w:val="14"/>
        </w:rPr>
      </w:pPr>
    </w:p>
    <w:p w:rsidR="0011597F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  <w:t>Príjmové finančné operácie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 xml:space="preserve"> 1.500,00</w:t>
      </w:r>
    </w:p>
    <w:p w:rsidR="0011597F" w:rsidRDefault="0011597F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Výdavkové finančné operácie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6E46A9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4C7E7F">
        <w:rPr>
          <w:rFonts w:ascii="Palatino Linotype" w:hAnsi="Palatino Linotype"/>
          <w:b w:val="0"/>
          <w:i w:val="0"/>
          <w:sz w:val="26"/>
          <w:szCs w:val="26"/>
        </w:rPr>
        <w:t>0</w:t>
      </w:r>
    </w:p>
    <w:p w:rsidR="00EF4C10" w:rsidRDefault="00EF4C10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----------------------------------------------------------------------------</w:t>
      </w:r>
    </w:p>
    <w:p w:rsidR="00EF4C10" w:rsidRDefault="00EF4C10" w:rsidP="0011597F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ROZDIEL                                                          1.500,00</w:t>
      </w:r>
    </w:p>
    <w:p w:rsidR="0011597F" w:rsidRPr="004D241D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4D241D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18"/>
          <w:szCs w:val="18"/>
        </w:rPr>
      </w:pPr>
    </w:p>
    <w:p w:rsidR="003B5FD5" w:rsidRDefault="003B5FD5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</w:p>
    <w:p w:rsidR="003B5FD5" w:rsidRDefault="003B5FD5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  <w:r w:rsidRPr="007A4AAD">
        <w:rPr>
          <w:rFonts w:ascii="Palatino Linotype" w:hAnsi="Palatino Linotype"/>
          <w:i w:val="0"/>
          <w:sz w:val="28"/>
          <w:szCs w:val="28"/>
        </w:rPr>
        <w:t>II. Rozbor plnenia príjmov za rok 20</w:t>
      </w:r>
      <w:r>
        <w:rPr>
          <w:rFonts w:ascii="Palatino Linotype" w:hAnsi="Palatino Linotype"/>
          <w:i w:val="0"/>
          <w:sz w:val="28"/>
          <w:szCs w:val="28"/>
        </w:rPr>
        <w:t>1</w:t>
      </w:r>
      <w:r w:rsidR="003B5FD5">
        <w:rPr>
          <w:rFonts w:ascii="Palatino Linotype" w:hAnsi="Palatino Linotype"/>
          <w:i w:val="0"/>
          <w:sz w:val="28"/>
          <w:szCs w:val="28"/>
        </w:rPr>
        <w:t>4</w:t>
      </w:r>
      <w:r w:rsidRPr="007A4AAD">
        <w:rPr>
          <w:rFonts w:ascii="Palatino Linotype" w:hAnsi="Palatino Linotype"/>
          <w:i w:val="0"/>
          <w:sz w:val="28"/>
          <w:szCs w:val="28"/>
        </w:rPr>
        <w:t xml:space="preserve"> v </w:t>
      </w:r>
      <w:r>
        <w:rPr>
          <w:rFonts w:ascii="Palatino Linotype" w:hAnsi="Palatino Linotype"/>
          <w:i w:val="0"/>
          <w:sz w:val="28"/>
          <w:szCs w:val="28"/>
        </w:rPr>
        <w:t>€</w:t>
      </w:r>
    </w:p>
    <w:p w:rsidR="0011597F" w:rsidRPr="001F1CA7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Rozpočet na rok 201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>4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skutočnosť k 31.12.</w:t>
      </w:r>
      <w:r w:rsidR="004C7E7F">
        <w:rPr>
          <w:rFonts w:ascii="Palatino Linotype" w:hAnsi="Palatino Linotype"/>
          <w:b w:val="0"/>
          <w:i w:val="0"/>
          <w:sz w:val="26"/>
          <w:szCs w:val="26"/>
        </w:rPr>
        <w:t>201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>4</w:t>
      </w:r>
      <w:r w:rsidR="004C7E7F">
        <w:rPr>
          <w:rFonts w:ascii="Palatino Linotype" w:hAnsi="Palatino Linotype"/>
          <w:b w:val="0"/>
          <w:i w:val="0"/>
          <w:sz w:val="26"/>
          <w:szCs w:val="26"/>
        </w:rPr>
        <w:t xml:space="preserve">  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% plnenia</w:t>
      </w:r>
    </w:p>
    <w:p w:rsidR="0011597F" w:rsidRPr="007A4AAD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>109.360,83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>107.345,43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>98</w:t>
      </w:r>
    </w:p>
    <w:p w:rsidR="0011597F" w:rsidRPr="001F1CA7" w:rsidRDefault="0011597F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18"/>
          <w:szCs w:val="18"/>
        </w:rPr>
      </w:pPr>
    </w:p>
    <w:p w:rsidR="0011597F" w:rsidRPr="0059634B" w:rsidRDefault="0011597F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  <w:r w:rsidRPr="0059634B">
        <w:rPr>
          <w:rFonts w:ascii="Palatino Linotype" w:hAnsi="Palatino Linotype"/>
          <w:sz w:val="26"/>
          <w:szCs w:val="26"/>
        </w:rPr>
        <w:t>1/ bežné príjmy – daňové príjmy</w:t>
      </w:r>
    </w:p>
    <w:p w:rsidR="0011597F" w:rsidRPr="001F1CA7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A/ Výnosy dane z príjmov poukázaných územnej samospráve</w:t>
      </w: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Obci boli poukázané  prostriedky z výnosu dane z príjmov vo výške 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>61.052,79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B/ Daň z nehnuteľnosti</w:t>
      </w:r>
    </w:p>
    <w:p w:rsidR="0011597F" w:rsidRDefault="006E46A9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Daň z pozemkov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 xml:space="preserve"> bola vo výške 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13.861,34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 xml:space="preserve">€ a daň zo stavieb vo výške 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>3.106,06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C/ Daň za psa  vo výške 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>194,83</w:t>
      </w:r>
      <w:r>
        <w:rPr>
          <w:rFonts w:ascii="Palatino Linotype" w:hAnsi="Palatino Linotype"/>
          <w:b w:val="0"/>
          <w:i w:val="0"/>
          <w:sz w:val="26"/>
          <w:szCs w:val="26"/>
        </w:rPr>
        <w:t>€</w:t>
      </w:r>
    </w:p>
    <w:p w:rsidR="0011597F" w:rsidRDefault="003B5FD5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D/ Daň za ubytovanie 107</w:t>
      </w:r>
      <w:r w:rsidR="00DC4A73">
        <w:rPr>
          <w:rFonts w:ascii="Palatino Linotype" w:hAnsi="Palatino Linotype"/>
          <w:b w:val="0"/>
          <w:i w:val="0"/>
          <w:sz w:val="26"/>
          <w:szCs w:val="26"/>
        </w:rPr>
        <w:t>,</w:t>
      </w:r>
      <w:r w:rsidR="0011597F">
        <w:rPr>
          <w:rFonts w:ascii="Palatino Linotype" w:hAnsi="Palatino Linotype"/>
          <w:b w:val="0"/>
          <w:i w:val="0"/>
          <w:sz w:val="26"/>
          <w:szCs w:val="26"/>
        </w:rPr>
        <w:t>- €</w:t>
      </w: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E/ Daň za užívanie verejného priestranstva vo výške 0 €</w:t>
      </w: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F/ Poplatok za komunálny odpad a drobný stavebný odpad vo výške 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>6.898,24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</w:p>
    <w:p w:rsidR="0011597F" w:rsidRDefault="001827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18277F">
        <w:rPr>
          <w:rFonts w:ascii="Palatino Linotype" w:hAnsi="Palatino Linotype"/>
          <w:b w:val="0"/>
          <w:i w:val="0"/>
          <w:sz w:val="26"/>
          <w:szCs w:val="26"/>
        </w:rPr>
        <w:t>G/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Pr="0018277F">
        <w:rPr>
          <w:rFonts w:ascii="Palatino Linotype" w:hAnsi="Palatino Linotype"/>
          <w:b w:val="0"/>
          <w:i w:val="0"/>
          <w:sz w:val="26"/>
          <w:szCs w:val="26"/>
        </w:rPr>
        <w:t>Príjmy z pr</w:t>
      </w:r>
      <w:r w:rsidR="003B5FD5">
        <w:rPr>
          <w:rFonts w:ascii="Palatino Linotype" w:hAnsi="Palatino Linotype"/>
          <w:b w:val="0"/>
          <w:i w:val="0"/>
          <w:sz w:val="26"/>
          <w:szCs w:val="26"/>
        </w:rPr>
        <w:t>edaja tovarov a služieb 2.142,96</w:t>
      </w:r>
      <w:r w:rsidRPr="0018277F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</w:p>
    <w:p w:rsidR="0018277F" w:rsidRPr="0018277F" w:rsidRDefault="001827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11597F" w:rsidRPr="0059634B" w:rsidRDefault="0011597F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  <w:r w:rsidRPr="0059634B">
        <w:rPr>
          <w:rFonts w:ascii="Palatino Linotype" w:hAnsi="Palatino Linotype"/>
          <w:sz w:val="26"/>
          <w:szCs w:val="26"/>
        </w:rPr>
        <w:t>2/ bežné príjmy – nedaňové príjmy</w:t>
      </w:r>
    </w:p>
    <w:p w:rsidR="0011597F" w:rsidRPr="001F1CA7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A/ Príjmy z vlastníctva majetku vo výške 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>4.198,26</w:t>
      </w:r>
      <w:r w:rsidR="00F35765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>, z prenajatých pozemkov vo výške 2.412,26 € a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prenájom budov vo výške 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1.786</w:t>
      </w:r>
      <w:r w:rsidR="006E46A9">
        <w:rPr>
          <w:rFonts w:ascii="Palatino Linotype" w:hAnsi="Palatino Linotype"/>
          <w:b w:val="0"/>
          <w:i w:val="0"/>
          <w:sz w:val="26"/>
          <w:szCs w:val="26"/>
        </w:rPr>
        <w:t>,00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€.</w:t>
      </w:r>
      <w:r w:rsidR="00001733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B/ Administratívne a iné poplatky a platby vo výške 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4.135,11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€. Prevažnú časť tvoria miestne poplatky za prepravu a správne poplatky.</w:t>
      </w: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C/ Príjmy z podnikania vo výške 0 €</w:t>
      </w:r>
    </w:p>
    <w:p w:rsidR="000E1F7C" w:rsidRDefault="000E1F7C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D/ Príjmy za p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 xml:space="preserve">orušenie predpisov (pokuty) </w:t>
      </w:r>
      <w:r>
        <w:rPr>
          <w:rFonts w:ascii="Palatino Linotype" w:hAnsi="Palatino Linotype"/>
          <w:b w:val="0"/>
          <w:i w:val="0"/>
          <w:sz w:val="26"/>
          <w:szCs w:val="26"/>
        </w:rPr>
        <w:t>0 €</w:t>
      </w:r>
    </w:p>
    <w:p w:rsidR="0018277F" w:rsidRDefault="001827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18277F" w:rsidRPr="0018277F" w:rsidRDefault="001827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</w:p>
    <w:p w:rsidR="0011597F" w:rsidRPr="0059634B" w:rsidRDefault="0011597F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  <w:r w:rsidRPr="0059634B">
        <w:rPr>
          <w:rFonts w:ascii="Palatino Linotype" w:hAnsi="Palatino Linotype"/>
          <w:sz w:val="26"/>
          <w:szCs w:val="26"/>
        </w:rPr>
        <w:t>3/  bežné príjmy – ostatné príjmy</w:t>
      </w:r>
    </w:p>
    <w:p w:rsidR="0011597F" w:rsidRPr="001F1CA7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Obec prijala nasledovné granty a </w:t>
      </w:r>
      <w:r w:rsidR="000E1F7C">
        <w:rPr>
          <w:rFonts w:ascii="Palatino Linotype" w:hAnsi="Palatino Linotype"/>
          <w:b w:val="0"/>
          <w:i w:val="0"/>
          <w:sz w:val="26"/>
          <w:szCs w:val="26"/>
        </w:rPr>
        <w:t>transfery</w:t>
      </w:r>
      <w:r>
        <w:rPr>
          <w:rFonts w:ascii="Palatino Linotype" w:hAnsi="Palatino Linotype"/>
          <w:b w:val="0"/>
          <w:i w:val="0"/>
          <w:sz w:val="26"/>
          <w:szCs w:val="26"/>
        </w:rPr>
        <w:t>:</w:t>
      </w:r>
    </w:p>
    <w:p w:rsidR="00BB0611" w:rsidRDefault="00BB0611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BB0611" w:rsidRPr="002C210B" w:rsidRDefault="00BB0611" w:rsidP="00BB0611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2"/>
          <w:szCs w:val="22"/>
        </w:rPr>
      </w:pPr>
      <w:r w:rsidRPr="002C210B">
        <w:rPr>
          <w:rFonts w:ascii="Palatino Linotype" w:hAnsi="Palatino Linotype"/>
          <w:b w:val="0"/>
          <w:i w:val="0"/>
          <w:sz w:val="22"/>
          <w:szCs w:val="22"/>
        </w:rPr>
        <w:t>poskytovateľ</w:t>
      </w:r>
      <w:r w:rsidRPr="002C210B">
        <w:rPr>
          <w:rFonts w:ascii="Palatino Linotype" w:hAnsi="Palatino Linotype"/>
          <w:b w:val="0"/>
          <w:i w:val="0"/>
          <w:sz w:val="22"/>
          <w:szCs w:val="22"/>
        </w:rPr>
        <w:tab/>
      </w:r>
      <w:r w:rsidRPr="002C210B">
        <w:rPr>
          <w:rFonts w:ascii="Palatino Linotype" w:hAnsi="Palatino Linotype"/>
          <w:b w:val="0"/>
          <w:i w:val="0"/>
          <w:sz w:val="22"/>
          <w:szCs w:val="22"/>
        </w:rPr>
        <w:tab/>
      </w:r>
      <w:r>
        <w:rPr>
          <w:rFonts w:ascii="Palatino Linotype" w:hAnsi="Palatino Linotype"/>
          <w:b w:val="0"/>
          <w:i w:val="0"/>
          <w:sz w:val="22"/>
          <w:szCs w:val="22"/>
        </w:rPr>
        <w:t xml:space="preserve">     </w:t>
      </w:r>
      <w:r w:rsidRPr="002C210B">
        <w:rPr>
          <w:rFonts w:ascii="Palatino Linotype" w:hAnsi="Palatino Linotype"/>
          <w:b w:val="0"/>
          <w:i w:val="0"/>
          <w:sz w:val="22"/>
          <w:szCs w:val="22"/>
        </w:rPr>
        <w:t xml:space="preserve">suma </w:t>
      </w:r>
      <w:r w:rsidRPr="002C210B">
        <w:rPr>
          <w:rFonts w:ascii="Palatino Linotype" w:hAnsi="Palatino Linotype"/>
          <w:b w:val="0"/>
          <w:i w:val="0"/>
          <w:sz w:val="22"/>
          <w:szCs w:val="22"/>
        </w:rPr>
        <w:tab/>
      </w:r>
      <w:r w:rsidRPr="002C210B">
        <w:rPr>
          <w:rFonts w:ascii="Palatino Linotype" w:hAnsi="Palatino Linotype"/>
          <w:b w:val="0"/>
          <w:i w:val="0"/>
          <w:sz w:val="22"/>
          <w:szCs w:val="22"/>
        </w:rPr>
        <w:tab/>
      </w:r>
      <w:r>
        <w:rPr>
          <w:rFonts w:ascii="Palatino Linotype" w:hAnsi="Palatino Linotype"/>
          <w:b w:val="0"/>
          <w:i w:val="0"/>
          <w:sz w:val="22"/>
          <w:szCs w:val="22"/>
        </w:rPr>
        <w:t>určenie</w:t>
      </w:r>
      <w:r>
        <w:rPr>
          <w:rFonts w:ascii="Palatino Linotype" w:hAnsi="Palatino Linotype"/>
          <w:b w:val="0"/>
          <w:i w:val="0"/>
          <w:sz w:val="22"/>
          <w:szCs w:val="22"/>
        </w:rPr>
        <w:tab/>
      </w:r>
      <w:r>
        <w:rPr>
          <w:rFonts w:ascii="Palatino Linotype" w:hAnsi="Palatino Linotype"/>
          <w:b w:val="0"/>
          <w:i w:val="0"/>
          <w:sz w:val="22"/>
          <w:szCs w:val="22"/>
        </w:rPr>
        <w:tab/>
      </w:r>
      <w:r>
        <w:rPr>
          <w:rFonts w:ascii="Palatino Linotype" w:hAnsi="Palatino Linotype"/>
          <w:b w:val="0"/>
          <w:i w:val="0"/>
          <w:sz w:val="22"/>
          <w:szCs w:val="22"/>
        </w:rPr>
        <w:tab/>
        <w:t>použité prostriedky</w:t>
      </w:r>
    </w:p>
    <w:p w:rsidR="00BB0611" w:rsidRDefault="00BB0611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7A24EA" w:rsidRDefault="007A24EA" w:rsidP="007A24EA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Krajský úrad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36,36 €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starostlivosť o ŽP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 xml:space="preserve">                 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36,36 €</w:t>
      </w:r>
    </w:p>
    <w:p w:rsidR="007A24EA" w:rsidRDefault="007A24EA" w:rsidP="007A24EA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         128,04 €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evidencia obyvateľov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 xml:space="preserve">                 </w:t>
      </w:r>
      <w:r>
        <w:rPr>
          <w:rFonts w:ascii="Palatino Linotype" w:hAnsi="Palatino Linotype"/>
          <w:b w:val="0"/>
          <w:i w:val="0"/>
          <w:sz w:val="26"/>
          <w:szCs w:val="26"/>
        </w:rPr>
        <w:t>128,04 €</w:t>
      </w:r>
    </w:p>
    <w:p w:rsidR="007A24EA" w:rsidRDefault="007A24EA" w:rsidP="007A24EA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                               16,76 €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cestná doprava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 xml:space="preserve">     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16,76 €</w:t>
      </w:r>
    </w:p>
    <w:p w:rsidR="007A24EA" w:rsidRDefault="007A24EA" w:rsidP="007A24EA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Voľby prezident    1.230,00 €          voľba prez.I.+II.kolo   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 1.230,00 €</w:t>
      </w:r>
    </w:p>
    <w:p w:rsidR="007A24EA" w:rsidRDefault="007A24EA" w:rsidP="007A24EA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Voľby EP                   727,98 €          voľba eur.parlament    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   697,98 €</w:t>
      </w:r>
    </w:p>
    <w:p w:rsidR="007A24EA" w:rsidRDefault="007A24EA" w:rsidP="007A24EA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Voľby samospr.        540,85 €          voľba samosprav.          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  540,85€</w:t>
      </w:r>
    </w:p>
    <w:p w:rsidR="007A24EA" w:rsidRDefault="007A24EA" w:rsidP="007A24EA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KSÚ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360,84  €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stavebný úrad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4B24BF">
        <w:rPr>
          <w:rFonts w:ascii="Palatino Linotype" w:hAnsi="Palatino Linotype"/>
          <w:b w:val="0"/>
          <w:i w:val="0"/>
          <w:sz w:val="26"/>
          <w:szCs w:val="26"/>
        </w:rPr>
        <w:t xml:space="preserve">   </w:t>
      </w:r>
      <w:r>
        <w:rPr>
          <w:rFonts w:ascii="Palatino Linotype" w:hAnsi="Palatino Linotype"/>
          <w:b w:val="0"/>
          <w:i w:val="0"/>
          <w:sz w:val="26"/>
          <w:szCs w:val="26"/>
        </w:rPr>
        <w:t>360,84 €</w:t>
      </w:r>
    </w:p>
    <w:p w:rsidR="007A24EA" w:rsidRDefault="007A24EA" w:rsidP="007A24EA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VÚC – BBSK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300,00 €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ozvuč.čereš.hostina</w:t>
      </w:r>
      <w:r w:rsidR="00BB0611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4B24BF">
        <w:rPr>
          <w:rFonts w:ascii="Palatino Linotype" w:hAnsi="Palatino Linotype"/>
          <w:b w:val="0"/>
          <w:i w:val="0"/>
          <w:sz w:val="26"/>
          <w:szCs w:val="26"/>
        </w:rPr>
        <w:t xml:space="preserve">   </w:t>
      </w:r>
      <w:r>
        <w:rPr>
          <w:rFonts w:ascii="Palatino Linotype" w:hAnsi="Palatino Linotype"/>
          <w:b w:val="0"/>
          <w:i w:val="0"/>
          <w:sz w:val="26"/>
          <w:szCs w:val="26"/>
        </w:rPr>
        <w:t>300,00 €</w:t>
      </w:r>
    </w:p>
    <w:p w:rsidR="0011597F" w:rsidRPr="001F1CA7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59634B" w:rsidRDefault="0011597F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  <w:r w:rsidRPr="0059634B">
        <w:rPr>
          <w:rFonts w:ascii="Palatino Linotype" w:hAnsi="Palatino Linotype"/>
          <w:sz w:val="26"/>
          <w:szCs w:val="26"/>
        </w:rPr>
        <w:t>4/ kapitálové príjmy</w:t>
      </w:r>
    </w:p>
    <w:p w:rsidR="0011597F" w:rsidRPr="001F1CA7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1F1CA7" w:rsidRDefault="0011597F" w:rsidP="00843579">
      <w:pPr>
        <w:pStyle w:val="Nzov"/>
        <w:ind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Kapitálové príjmy tvorili  predaj pozemkov vo výške 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6.828,13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€.</w:t>
      </w:r>
    </w:p>
    <w:p w:rsidR="0011597F" w:rsidRPr="001F1CA7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  <w:r w:rsidRPr="009328BF">
        <w:rPr>
          <w:rFonts w:ascii="Palatino Linotype" w:hAnsi="Palatino Linotype"/>
          <w:sz w:val="26"/>
          <w:szCs w:val="26"/>
        </w:rPr>
        <w:t>5/ príjmové finančné operácie</w:t>
      </w: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1C21B3" w:rsidRDefault="0011597F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 w:rsidRPr="001C21B3">
        <w:rPr>
          <w:rFonts w:ascii="Palatino Linotype" w:hAnsi="Palatino Linotype"/>
          <w:b w:val="0"/>
          <w:i w:val="0"/>
          <w:sz w:val="26"/>
          <w:szCs w:val="26"/>
        </w:rPr>
        <w:t>Príjmové operácie v roku 201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4</w:t>
      </w:r>
      <w:r w:rsidR="00001733" w:rsidRPr="001C21B3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Pr="001C21B3">
        <w:rPr>
          <w:rFonts w:ascii="Palatino Linotype" w:hAnsi="Palatino Linotype"/>
          <w:b w:val="0"/>
          <w:i w:val="0"/>
          <w:sz w:val="26"/>
          <w:szCs w:val="26"/>
        </w:rPr>
        <w:t xml:space="preserve">tvoril 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prevod 10% z výsledku hospodárenia v roku 2013</w:t>
      </w:r>
      <w:r w:rsidRPr="001C21B3">
        <w:rPr>
          <w:rFonts w:ascii="Palatino Linotype" w:hAnsi="Palatino Linotype"/>
          <w:b w:val="0"/>
          <w:i w:val="0"/>
          <w:sz w:val="26"/>
          <w:szCs w:val="26"/>
        </w:rPr>
        <w:t xml:space="preserve"> vo výške 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1.500,00</w:t>
      </w:r>
      <w:r w:rsidR="00001733" w:rsidRPr="001C21B3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Pr="001C21B3">
        <w:rPr>
          <w:rFonts w:ascii="Palatino Linotype" w:hAnsi="Palatino Linotype"/>
          <w:b w:val="0"/>
          <w:i w:val="0"/>
          <w:sz w:val="26"/>
          <w:szCs w:val="26"/>
        </w:rPr>
        <w:t xml:space="preserve"> €.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  <w:r>
        <w:rPr>
          <w:rFonts w:ascii="Palatino Linotype" w:hAnsi="Palatino Linotype"/>
          <w:i w:val="0"/>
          <w:sz w:val="28"/>
          <w:szCs w:val="28"/>
        </w:rPr>
        <w:t>III. Rozbor plnenia výdavkov za rok 201</w:t>
      </w:r>
      <w:r w:rsidR="007A24EA">
        <w:rPr>
          <w:rFonts w:ascii="Palatino Linotype" w:hAnsi="Palatino Linotype"/>
          <w:i w:val="0"/>
          <w:sz w:val="28"/>
          <w:szCs w:val="28"/>
        </w:rPr>
        <w:t>4</w:t>
      </w:r>
      <w:r>
        <w:rPr>
          <w:rFonts w:ascii="Palatino Linotype" w:hAnsi="Palatino Linotype"/>
          <w:i w:val="0"/>
          <w:sz w:val="28"/>
          <w:szCs w:val="28"/>
        </w:rPr>
        <w:t xml:space="preserve"> v €</w:t>
      </w:r>
    </w:p>
    <w:p w:rsidR="0011597F" w:rsidRPr="001F1CA7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Rozpočet za rok 201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4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skutočnosť k 31.12.201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4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% plnenia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    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107.933,72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106.375,58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99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59634B" w:rsidRDefault="0011597F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  <w:r w:rsidRPr="0059634B">
        <w:rPr>
          <w:rFonts w:ascii="Palatino Linotype" w:hAnsi="Palatino Linotype"/>
          <w:sz w:val="26"/>
          <w:szCs w:val="26"/>
        </w:rPr>
        <w:t>1/ Bežn</w:t>
      </w:r>
      <w:r>
        <w:rPr>
          <w:rFonts w:ascii="Palatino Linotype" w:hAnsi="Palatino Linotype"/>
          <w:sz w:val="26"/>
          <w:szCs w:val="26"/>
        </w:rPr>
        <w:t xml:space="preserve">é </w:t>
      </w:r>
      <w:r w:rsidRPr="0059634B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výdavky</w:t>
      </w:r>
    </w:p>
    <w:p w:rsidR="0011597F" w:rsidRPr="0059634B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bežný rozpočet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skutočnosť k 31.12.201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4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% plnenia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  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98.853,72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98.549,12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 xml:space="preserve">            </w:t>
      </w:r>
      <w:r w:rsidR="007A24EA">
        <w:rPr>
          <w:rFonts w:ascii="Palatino Linotype" w:hAnsi="Palatino Linotype"/>
          <w:b w:val="0"/>
          <w:i w:val="0"/>
          <w:sz w:val="26"/>
          <w:szCs w:val="26"/>
        </w:rPr>
        <w:t>100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rozpočet      </w:t>
      </w:r>
      <w:r w:rsidR="00843579">
        <w:rPr>
          <w:rFonts w:ascii="Palatino Linotype" w:hAnsi="Palatino Linotype"/>
          <w:b w:val="0"/>
          <w:i w:val="0"/>
          <w:sz w:val="26"/>
          <w:szCs w:val="26"/>
        </w:rPr>
        <w:t xml:space="preserve">  </w:t>
      </w:r>
      <w:r>
        <w:rPr>
          <w:rFonts w:ascii="Palatino Linotype" w:hAnsi="Palatino Linotype"/>
          <w:b w:val="0"/>
          <w:i w:val="0"/>
          <w:sz w:val="26"/>
          <w:szCs w:val="26"/>
        </w:rPr>
        <w:t>skutočnosť      % plnenia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výdavky verejnej 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>správy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</w:t>
      </w:r>
      <w:r w:rsidR="004B24BF">
        <w:rPr>
          <w:rFonts w:ascii="Palatino Linotype" w:hAnsi="Palatino Linotype"/>
          <w:b w:val="0"/>
          <w:i w:val="0"/>
          <w:sz w:val="26"/>
          <w:szCs w:val="26"/>
        </w:rPr>
        <w:t>88.533,72</w:t>
      </w:r>
      <w:r w:rsidR="00BD30A0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   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>8</w:t>
      </w:r>
      <w:r w:rsidR="004B24BF">
        <w:rPr>
          <w:rFonts w:ascii="Palatino Linotype" w:hAnsi="Palatino Linotype"/>
          <w:b w:val="0"/>
          <w:i w:val="0"/>
          <w:sz w:val="26"/>
          <w:szCs w:val="26"/>
        </w:rPr>
        <w:t>8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>.</w:t>
      </w:r>
      <w:r w:rsidR="004B24BF">
        <w:rPr>
          <w:rFonts w:ascii="Palatino Linotype" w:hAnsi="Palatino Linotype"/>
          <w:b w:val="0"/>
          <w:i w:val="0"/>
          <w:sz w:val="26"/>
          <w:szCs w:val="26"/>
        </w:rPr>
        <w:t>458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>,</w:t>
      </w:r>
      <w:r w:rsidR="004B24BF">
        <w:rPr>
          <w:rFonts w:ascii="Palatino Linotype" w:hAnsi="Palatino Linotype"/>
          <w:b w:val="0"/>
          <w:i w:val="0"/>
          <w:sz w:val="26"/>
          <w:szCs w:val="26"/>
        </w:rPr>
        <w:t>37</w:t>
      </w:r>
      <w:r w:rsidR="00BD30A0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  <w:r w:rsidR="00BD30A0" w:rsidRPr="004B24BF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843579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</w:t>
      </w:r>
      <w:r w:rsidR="0020156D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4B24BF">
        <w:rPr>
          <w:rFonts w:ascii="Palatino Linotype" w:hAnsi="Palatino Linotype"/>
          <w:b w:val="0"/>
          <w:i w:val="0"/>
          <w:sz w:val="26"/>
          <w:szCs w:val="26"/>
        </w:rPr>
        <w:t>99</w:t>
      </w:r>
    </w:p>
    <w:p w:rsidR="00B370C2" w:rsidRDefault="00B370C2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správa a údržba ciest                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 xml:space="preserve">   320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>,00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>€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</w:t>
      </w:r>
      <w:r w:rsidR="00843579">
        <w:rPr>
          <w:rFonts w:ascii="Palatino Linotype" w:hAnsi="Palatino Linotype"/>
          <w:b w:val="0"/>
          <w:i w:val="0"/>
          <w:sz w:val="26"/>
          <w:szCs w:val="26"/>
        </w:rPr>
        <w:t xml:space="preserve">    </w:t>
      </w:r>
      <w:r w:rsidR="00724834">
        <w:rPr>
          <w:rFonts w:ascii="Palatino Linotype" w:hAnsi="Palatino Linotype"/>
          <w:b w:val="0"/>
          <w:i w:val="0"/>
          <w:sz w:val="26"/>
          <w:szCs w:val="26"/>
        </w:rPr>
        <w:t>309,65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 xml:space="preserve">  €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      </w:t>
      </w:r>
      <w:r w:rsidR="00843579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843579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>97</w:t>
      </w:r>
    </w:p>
    <w:p w:rsidR="00B370C2" w:rsidRDefault="00B370C2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nakla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>danie s odpadmi              7.0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00,00 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  <w:r w:rsidR="00843579">
        <w:rPr>
          <w:rFonts w:ascii="Palatino Linotype" w:hAnsi="Palatino Linotype"/>
          <w:b w:val="0"/>
          <w:i w:val="0"/>
          <w:sz w:val="26"/>
          <w:szCs w:val="26"/>
        </w:rPr>
        <w:t xml:space="preserve">      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>6.771,10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      </w:t>
      </w:r>
      <w:r w:rsidR="00843579">
        <w:rPr>
          <w:rFonts w:ascii="Palatino Linotype" w:hAnsi="Palatino Linotype"/>
          <w:b w:val="0"/>
          <w:i w:val="0"/>
          <w:sz w:val="26"/>
          <w:szCs w:val="26"/>
        </w:rPr>
        <w:t xml:space="preserve">  </w:t>
      </w:r>
      <w:r w:rsidR="004C27F4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 xml:space="preserve"> 97</w:t>
      </w:r>
    </w:p>
    <w:p w:rsidR="00B370C2" w:rsidRDefault="00B370C2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verejné osvetlenie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 xml:space="preserve">                      2.7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>00,00 €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</w:t>
      </w:r>
      <w:r w:rsidR="00843579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724834">
        <w:rPr>
          <w:rFonts w:ascii="Palatino Linotype" w:hAnsi="Palatino Linotype"/>
          <w:b w:val="0"/>
          <w:i w:val="0"/>
          <w:sz w:val="26"/>
          <w:szCs w:val="26"/>
        </w:rPr>
        <w:t>2.710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,00 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>€</w:t>
      </w:r>
      <w:r w:rsidR="007A06F5">
        <w:rPr>
          <w:rFonts w:ascii="Palatino Linotype" w:hAnsi="Palatino Linotype"/>
          <w:b w:val="0"/>
          <w:i w:val="0"/>
          <w:sz w:val="26"/>
          <w:szCs w:val="26"/>
        </w:rPr>
        <w:t xml:space="preserve">             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4C27F4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>100</w:t>
      </w:r>
    </w:p>
    <w:p w:rsidR="00B370C2" w:rsidRDefault="00B370C2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kultúra                                        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 xml:space="preserve">  3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>00,00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>€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 xml:space="preserve">  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 xml:space="preserve">   300,00</w:t>
      </w:r>
      <w:r w:rsidR="00843579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BD30A0">
        <w:rPr>
          <w:rFonts w:ascii="Palatino Linotype" w:hAnsi="Palatino Linotype"/>
          <w:b w:val="0"/>
          <w:i w:val="0"/>
          <w:sz w:val="26"/>
          <w:szCs w:val="26"/>
        </w:rPr>
        <w:t>€</w:t>
      </w:r>
      <w:r w:rsidR="007A06F5">
        <w:rPr>
          <w:rFonts w:ascii="Palatino Linotype" w:hAnsi="Palatino Linotype"/>
          <w:b w:val="0"/>
          <w:i w:val="0"/>
          <w:sz w:val="26"/>
          <w:szCs w:val="26"/>
        </w:rPr>
        <w:t xml:space="preserve">             </w:t>
      </w:r>
      <w:r w:rsidR="004C27F4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="0020156D">
        <w:rPr>
          <w:rFonts w:ascii="Palatino Linotype" w:hAnsi="Palatino Linotype"/>
          <w:b w:val="0"/>
          <w:i w:val="0"/>
          <w:sz w:val="26"/>
          <w:szCs w:val="26"/>
        </w:rPr>
        <w:t>100</w:t>
      </w:r>
    </w:p>
    <w:p w:rsidR="00B370C2" w:rsidRDefault="00B370C2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B370C2" w:rsidRDefault="00B370C2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D7705D" w:rsidRDefault="00D7705D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11597F" w:rsidRPr="004B24BF" w:rsidRDefault="0011597F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  <w:r w:rsidRPr="004B24BF">
        <w:rPr>
          <w:rFonts w:ascii="Palatino Linotype" w:hAnsi="Palatino Linotype"/>
          <w:sz w:val="26"/>
          <w:szCs w:val="26"/>
        </w:rPr>
        <w:t>2/ kapitálové  výdavky</w:t>
      </w:r>
    </w:p>
    <w:p w:rsidR="0011597F" w:rsidRPr="004B24B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4B24B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4B24BF">
        <w:rPr>
          <w:rFonts w:ascii="Palatino Linotype" w:hAnsi="Palatino Linotype"/>
          <w:b w:val="0"/>
          <w:i w:val="0"/>
          <w:sz w:val="26"/>
          <w:szCs w:val="26"/>
        </w:rPr>
        <w:t>kapitálový rozpočet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ab/>
        <w:t>skutočnosť k 31.12.</w:t>
      </w:r>
      <w:r w:rsidR="0020156D" w:rsidRPr="004B24BF">
        <w:rPr>
          <w:rFonts w:ascii="Palatino Linotype" w:hAnsi="Palatino Linotype"/>
          <w:b w:val="0"/>
          <w:i w:val="0"/>
          <w:sz w:val="26"/>
          <w:szCs w:val="26"/>
        </w:rPr>
        <w:t>2014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ab/>
        <w:t>% plnenia</w:t>
      </w:r>
    </w:p>
    <w:p w:rsidR="0011597F" w:rsidRPr="004B24BF" w:rsidRDefault="0020156D" w:rsidP="0011597F">
      <w:pPr>
        <w:pStyle w:val="Nzov"/>
        <w:ind w:left="-180" w:right="-288" w:firstLine="8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4B24BF">
        <w:rPr>
          <w:rFonts w:ascii="Palatino Linotype" w:hAnsi="Palatino Linotype"/>
          <w:b w:val="0"/>
          <w:i w:val="0"/>
          <w:sz w:val="26"/>
          <w:szCs w:val="26"/>
        </w:rPr>
        <w:t>9.080</w:t>
      </w:r>
      <w:r w:rsidR="007A06F5" w:rsidRPr="004B24BF">
        <w:rPr>
          <w:rFonts w:ascii="Palatino Linotype" w:hAnsi="Palatino Linotype"/>
          <w:b w:val="0"/>
          <w:i w:val="0"/>
          <w:sz w:val="26"/>
          <w:szCs w:val="26"/>
        </w:rPr>
        <w:t>,00 €</w:t>
      </w:r>
      <w:r w:rsidR="0011597F" w:rsidRPr="004B24BF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11597F" w:rsidRPr="004B24BF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11597F" w:rsidRPr="004B24BF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>7.826,46</w:t>
      </w:r>
      <w:r w:rsidR="00B370C2" w:rsidRPr="004B24BF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       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         86</w:t>
      </w:r>
    </w:p>
    <w:p w:rsidR="0011597F" w:rsidRPr="004B24B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4B24B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4B24BF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</w:t>
      </w:r>
      <w:r w:rsidR="007A06F5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   </w:t>
      </w:r>
      <w:r w:rsidR="00843579" w:rsidRPr="004B24BF">
        <w:rPr>
          <w:rFonts w:ascii="Palatino Linotype" w:hAnsi="Palatino Linotype"/>
          <w:b w:val="0"/>
          <w:i w:val="0"/>
          <w:sz w:val="26"/>
          <w:szCs w:val="26"/>
        </w:rPr>
        <w:t>R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>ozpočet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(uprave</w:t>
      </w:r>
      <w:r w:rsidR="00AD299B" w:rsidRPr="004B24BF">
        <w:rPr>
          <w:rFonts w:ascii="Palatino Linotype" w:hAnsi="Palatino Linotype"/>
          <w:b w:val="0"/>
          <w:i w:val="0"/>
          <w:sz w:val="26"/>
          <w:szCs w:val="26"/>
        </w:rPr>
        <w:t>ný</w:t>
      </w:r>
      <w:r w:rsidR="00843579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) </w:t>
      </w:r>
      <w:r w:rsidR="007A06F5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skutočnosť      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>% plnenia</w:t>
      </w:r>
    </w:p>
    <w:p w:rsidR="007A06F5" w:rsidRPr="004B24BF" w:rsidRDefault="007A06F5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4B24BF">
        <w:rPr>
          <w:rFonts w:ascii="Palatino Linotype" w:hAnsi="Palatino Linotype"/>
          <w:b w:val="0"/>
          <w:i w:val="0"/>
          <w:sz w:val="26"/>
          <w:szCs w:val="26"/>
        </w:rPr>
        <w:t>Rekonštrukcia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a modernizácia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       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  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75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>0,0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0 €                            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0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               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  <w:r w:rsidRPr="004B24BF">
        <w:rPr>
          <w:rFonts w:ascii="Palatino Linotype" w:hAnsi="Palatino Linotype"/>
          <w:b w:val="0"/>
          <w:i w:val="0"/>
          <w:sz w:val="26"/>
          <w:szCs w:val="26"/>
        </w:rPr>
        <w:t>0</w:t>
      </w:r>
    </w:p>
    <w:p w:rsidR="007A06F5" w:rsidRPr="004B24BF" w:rsidRDefault="00FF2F27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Rekonštrukcia – 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>aut.zástavka</w:t>
      </w:r>
      <w:r w:rsidR="007A06F5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         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   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3</w:t>
      </w:r>
      <w:r w:rsidR="007A06F5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00,00 €  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                         0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 </w:t>
      </w:r>
      <w:r w:rsidR="007A06F5" w:rsidRPr="004B24BF">
        <w:rPr>
          <w:rFonts w:ascii="Palatino Linotype" w:hAnsi="Palatino Linotype"/>
          <w:b w:val="0"/>
          <w:i w:val="0"/>
          <w:sz w:val="26"/>
          <w:szCs w:val="26"/>
        </w:rPr>
        <w:t>0</w:t>
      </w:r>
    </w:p>
    <w:p w:rsidR="007A06F5" w:rsidRPr="004B24BF" w:rsidRDefault="007A06F5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Rekonštrukcia 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- cesta vysprávky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       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>8.03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>0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>,00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€</w:t>
      </w:r>
      <w:r w:rsidR="001E1E74" w:rsidRPr="004B24BF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>7.826,46</w:t>
      </w:r>
      <w:r w:rsidR="004C27F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€            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</w:t>
      </w:r>
      <w:r w:rsidR="004C27F4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</w:t>
      </w:r>
      <w:r w:rsidR="004B24BF" w:rsidRPr="004B24BF">
        <w:rPr>
          <w:rFonts w:ascii="Palatino Linotype" w:hAnsi="Palatino Linotype"/>
          <w:b w:val="0"/>
          <w:i w:val="0"/>
          <w:sz w:val="26"/>
          <w:szCs w:val="26"/>
        </w:rPr>
        <w:t xml:space="preserve">  97</w:t>
      </w:r>
    </w:p>
    <w:p w:rsidR="001E1E74" w:rsidRDefault="001E1E74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B370C2" w:rsidRDefault="00B370C2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B370C2" w:rsidRDefault="00B370C2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AD299B" w:rsidRDefault="00AD299B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</w:p>
    <w:p w:rsidR="00AD299B" w:rsidRDefault="00AD299B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  <w:r>
        <w:rPr>
          <w:rFonts w:ascii="Palatino Linotype" w:hAnsi="Palatino Linotype"/>
          <w:i w:val="0"/>
          <w:sz w:val="28"/>
          <w:szCs w:val="28"/>
        </w:rPr>
        <w:t>IV. Výsledok hospodárenia za rok 201</w:t>
      </w:r>
      <w:r w:rsidR="00AD299B">
        <w:rPr>
          <w:rFonts w:ascii="Palatino Linotype" w:hAnsi="Palatino Linotype"/>
          <w:i w:val="0"/>
          <w:sz w:val="28"/>
          <w:szCs w:val="28"/>
        </w:rPr>
        <w:t>4</w:t>
      </w:r>
    </w:p>
    <w:p w:rsidR="0011597F" w:rsidRPr="00CD02CA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455192" w:rsidRDefault="00455192" w:rsidP="00455192">
      <w:pPr>
        <w:pStyle w:val="Nzov"/>
        <w:ind w:left="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i w:val="0"/>
          <w:sz w:val="26"/>
          <w:szCs w:val="26"/>
        </w:rPr>
        <w:t>Celkový výsledok rozpočtového hospodárenia za rok 2014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vrátane finančných operácií je prebytok 969,85 €.</w:t>
      </w:r>
    </w:p>
    <w:p w:rsidR="00455192" w:rsidRDefault="00455192" w:rsidP="00455192">
      <w:pPr>
        <w:pStyle w:val="Nzov"/>
        <w:tabs>
          <w:tab w:val="left" w:pos="195"/>
        </w:tabs>
        <w:ind w:left="-360" w:right="-648"/>
        <w:jc w:val="left"/>
        <w:rPr>
          <w:rFonts w:ascii="Palatino Linotype" w:hAnsi="Palatino Linotype"/>
          <w:i w:val="0"/>
          <w:sz w:val="14"/>
          <w:szCs w:val="14"/>
        </w:rPr>
      </w:pPr>
    </w:p>
    <w:p w:rsidR="00455192" w:rsidRDefault="00455192" w:rsidP="00455192">
      <w:pPr>
        <w:pStyle w:val="Nzov"/>
        <w:ind w:left="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Výsledok rozpočtového hospodárenia za rok 2014 je schodok rozpočtu obce vo výške 530,15 €. Schodok bol v zmysle zákona o rozpočtových pravidlách a schváleného rozpočtu na rok 2014 čiastočne vykrytý finančnými operáciami prebytkom bežného rozpočtu.</w:t>
      </w:r>
    </w:p>
    <w:p w:rsidR="00455192" w:rsidRDefault="00455192" w:rsidP="00455192">
      <w:pPr>
        <w:pStyle w:val="Nzov"/>
        <w:ind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i w:val="0"/>
          <w:sz w:val="26"/>
          <w:szCs w:val="26"/>
        </w:rPr>
        <w:t xml:space="preserve">  Výsledok účtovného hospodárenia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obce za rok 2014  účtovníctva na základe</w:t>
      </w:r>
    </w:p>
    <w:p w:rsidR="00455192" w:rsidRDefault="00455192" w:rsidP="00455192">
      <w:pPr>
        <w:pStyle w:val="Nzov"/>
        <w:ind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dosiahla obec zisk vo výške 1.473,19 € , ktorý bude preúčtovaný v prospech účtu 428 </w:t>
      </w:r>
    </w:p>
    <w:p w:rsidR="00455192" w:rsidRDefault="00455192" w:rsidP="00455192">
      <w:pPr>
        <w:pStyle w:val="Nzov"/>
        <w:ind w:right="-288"/>
        <w:jc w:val="both"/>
        <w:rPr>
          <w:rFonts w:ascii="Palatino Linotype" w:hAnsi="Palatino Linotype"/>
          <w:b w:val="0"/>
          <w:i w:val="0"/>
          <w:sz w:val="20"/>
          <w:szCs w:val="20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Nevysporiadaný výsledok hospodárenia minulých rokov.  </w:t>
      </w:r>
    </w:p>
    <w:p w:rsidR="00455192" w:rsidRDefault="00455192" w:rsidP="00455192">
      <w:pPr>
        <w:pStyle w:val="Nzov"/>
        <w:ind w:left="180" w:right="-288"/>
        <w:jc w:val="both"/>
        <w:rPr>
          <w:rFonts w:ascii="Palatino Linotype" w:hAnsi="Palatino Linotype"/>
          <w:b w:val="0"/>
          <w:i w:val="0"/>
          <w:sz w:val="20"/>
          <w:szCs w:val="20"/>
        </w:rPr>
      </w:pPr>
      <w:r>
        <w:rPr>
          <w:rFonts w:ascii="Palatino Linotype" w:hAnsi="Palatino Linotype"/>
          <w:b w:val="0"/>
          <w:i w:val="0"/>
          <w:sz w:val="20"/>
          <w:szCs w:val="20"/>
        </w:rPr>
        <w:t xml:space="preserve">(Výnosy  130.128,09 – Náklady  128.655,80 ). 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D43869" w:rsidRPr="00CD02CA" w:rsidRDefault="00D43869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Rezervný fond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Suma v €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stav k 1.1.201</w:t>
      </w:r>
      <w:r w:rsidR="00AD299B">
        <w:rPr>
          <w:rFonts w:ascii="Palatino Linotype" w:hAnsi="Palatino Linotype"/>
          <w:b w:val="0"/>
          <w:i w:val="0"/>
          <w:sz w:val="26"/>
          <w:szCs w:val="26"/>
        </w:rPr>
        <w:t>4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</w:t>
      </w:r>
      <w:r w:rsidR="00AD299B">
        <w:rPr>
          <w:rFonts w:ascii="Palatino Linotype" w:hAnsi="Palatino Linotype"/>
          <w:b w:val="0"/>
          <w:i w:val="0"/>
          <w:sz w:val="26"/>
          <w:szCs w:val="26"/>
        </w:rPr>
        <w:t>1.930,66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prírastok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AD299B">
        <w:rPr>
          <w:rFonts w:ascii="Palatino Linotype" w:hAnsi="Palatino Linotype"/>
          <w:b w:val="0"/>
          <w:i w:val="0"/>
          <w:sz w:val="26"/>
          <w:szCs w:val="26"/>
        </w:rPr>
        <w:t xml:space="preserve">  1.500,20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úbytok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</w:t>
      </w:r>
      <w:r w:rsidR="00AD299B">
        <w:rPr>
          <w:rFonts w:ascii="Palatino Linotype" w:hAnsi="Palatino Linotype"/>
          <w:b w:val="0"/>
          <w:i w:val="0"/>
          <w:sz w:val="26"/>
          <w:szCs w:val="26"/>
        </w:rPr>
        <w:t xml:space="preserve">       1,03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stav k 31.12.201</w:t>
      </w:r>
      <w:r w:rsidR="00AD299B">
        <w:rPr>
          <w:rFonts w:ascii="Palatino Linotype" w:hAnsi="Palatino Linotype"/>
          <w:b w:val="0"/>
          <w:i w:val="0"/>
          <w:sz w:val="26"/>
          <w:szCs w:val="26"/>
        </w:rPr>
        <w:t>4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5C40F2">
        <w:rPr>
          <w:rFonts w:ascii="Palatino Linotype" w:hAnsi="Palatino Linotype"/>
          <w:b w:val="0"/>
          <w:i w:val="0"/>
          <w:sz w:val="26"/>
          <w:szCs w:val="26"/>
        </w:rPr>
        <w:t xml:space="preserve">  </w:t>
      </w:r>
      <w:r w:rsidR="00AD299B">
        <w:rPr>
          <w:rFonts w:ascii="Palatino Linotype" w:hAnsi="Palatino Linotype"/>
          <w:b w:val="0"/>
          <w:i w:val="0"/>
          <w:sz w:val="26"/>
          <w:szCs w:val="26"/>
        </w:rPr>
        <w:t>3.429,83</w:t>
      </w: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Sociálny fond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Suma v €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stav k 1.1.201</w:t>
      </w:r>
      <w:r w:rsidR="002D02E5">
        <w:rPr>
          <w:rFonts w:ascii="Palatino Linotype" w:hAnsi="Palatino Linotype"/>
          <w:b w:val="0"/>
          <w:i w:val="0"/>
          <w:sz w:val="26"/>
          <w:szCs w:val="26"/>
        </w:rPr>
        <w:t>4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</w:t>
      </w:r>
      <w:r w:rsidR="002D02E5">
        <w:rPr>
          <w:rFonts w:ascii="Palatino Linotype" w:hAnsi="Palatino Linotype"/>
          <w:b w:val="0"/>
          <w:i w:val="0"/>
          <w:sz w:val="26"/>
          <w:szCs w:val="26"/>
        </w:rPr>
        <w:t xml:space="preserve">         </w:t>
      </w:r>
      <w:r w:rsidR="00A16DF7">
        <w:rPr>
          <w:rFonts w:ascii="Palatino Linotype" w:hAnsi="Palatino Linotype"/>
          <w:b w:val="0"/>
          <w:i w:val="0"/>
          <w:sz w:val="26"/>
          <w:szCs w:val="26"/>
        </w:rPr>
        <w:t>0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prírastky – povinný prídel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</w:t>
      </w:r>
      <w:r w:rsidR="002D02E5">
        <w:rPr>
          <w:rFonts w:ascii="Palatino Linotype" w:hAnsi="Palatino Linotype"/>
          <w:b w:val="0"/>
          <w:i w:val="0"/>
          <w:sz w:val="26"/>
          <w:szCs w:val="26"/>
        </w:rPr>
        <w:t xml:space="preserve">  96,80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úbytky – stravovanie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5C40F2">
        <w:rPr>
          <w:rFonts w:ascii="Palatino Linotype" w:hAnsi="Palatino Linotype"/>
          <w:b w:val="0"/>
          <w:i w:val="0"/>
          <w:sz w:val="26"/>
          <w:szCs w:val="26"/>
        </w:rPr>
        <w:t xml:space="preserve">       </w:t>
      </w:r>
      <w:r w:rsidR="002D02E5">
        <w:rPr>
          <w:rFonts w:ascii="Palatino Linotype" w:hAnsi="Palatino Linotype"/>
          <w:b w:val="0"/>
          <w:i w:val="0"/>
          <w:sz w:val="26"/>
          <w:szCs w:val="26"/>
        </w:rPr>
        <w:t xml:space="preserve"> 76,82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konečný zostatok k 31.12.201</w:t>
      </w:r>
      <w:r w:rsidR="002D02E5">
        <w:rPr>
          <w:rFonts w:ascii="Palatino Linotype" w:hAnsi="Palatino Linotype"/>
          <w:b w:val="0"/>
          <w:i w:val="0"/>
          <w:sz w:val="26"/>
          <w:szCs w:val="26"/>
        </w:rPr>
        <w:t>4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</w:t>
      </w:r>
      <w:r w:rsidR="002D02E5">
        <w:rPr>
          <w:rFonts w:ascii="Palatino Linotype" w:hAnsi="Palatino Linotype"/>
          <w:b w:val="0"/>
          <w:i w:val="0"/>
          <w:sz w:val="26"/>
          <w:szCs w:val="26"/>
        </w:rPr>
        <w:t>19,98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  <w:r>
        <w:rPr>
          <w:rFonts w:ascii="Palatino Linotype" w:hAnsi="Palatino Linotype"/>
          <w:i w:val="0"/>
          <w:sz w:val="28"/>
          <w:szCs w:val="28"/>
        </w:rPr>
        <w:t>V. Finančné usporiadanie vzťahov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Obec prijala nasledovné granty a transfery a následne ich využila:</w:t>
      </w: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Pr="002C210B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2"/>
          <w:szCs w:val="22"/>
        </w:rPr>
      </w:pPr>
      <w:r w:rsidRPr="002C210B">
        <w:rPr>
          <w:rFonts w:ascii="Palatino Linotype" w:hAnsi="Palatino Linotype"/>
          <w:b w:val="0"/>
          <w:i w:val="0"/>
          <w:sz w:val="22"/>
          <w:szCs w:val="22"/>
        </w:rPr>
        <w:t>poskytovateľ</w:t>
      </w:r>
      <w:r w:rsidRPr="002C210B">
        <w:rPr>
          <w:rFonts w:ascii="Palatino Linotype" w:hAnsi="Palatino Linotype"/>
          <w:b w:val="0"/>
          <w:i w:val="0"/>
          <w:sz w:val="22"/>
          <w:szCs w:val="22"/>
        </w:rPr>
        <w:tab/>
      </w:r>
      <w:r w:rsidRPr="002C210B">
        <w:rPr>
          <w:rFonts w:ascii="Palatino Linotype" w:hAnsi="Palatino Linotype"/>
          <w:b w:val="0"/>
          <w:i w:val="0"/>
          <w:sz w:val="22"/>
          <w:szCs w:val="22"/>
        </w:rPr>
        <w:tab/>
      </w:r>
      <w:r w:rsidR="00892221">
        <w:rPr>
          <w:rFonts w:ascii="Palatino Linotype" w:hAnsi="Palatino Linotype"/>
          <w:b w:val="0"/>
          <w:i w:val="0"/>
          <w:sz w:val="22"/>
          <w:szCs w:val="22"/>
        </w:rPr>
        <w:t xml:space="preserve">     </w:t>
      </w:r>
      <w:r w:rsidRPr="002C210B">
        <w:rPr>
          <w:rFonts w:ascii="Palatino Linotype" w:hAnsi="Palatino Linotype"/>
          <w:b w:val="0"/>
          <w:i w:val="0"/>
          <w:sz w:val="22"/>
          <w:szCs w:val="22"/>
        </w:rPr>
        <w:t xml:space="preserve">suma </w:t>
      </w:r>
      <w:r w:rsidRPr="002C210B">
        <w:rPr>
          <w:rFonts w:ascii="Palatino Linotype" w:hAnsi="Palatino Linotype"/>
          <w:b w:val="0"/>
          <w:i w:val="0"/>
          <w:sz w:val="22"/>
          <w:szCs w:val="22"/>
        </w:rPr>
        <w:tab/>
      </w:r>
      <w:r w:rsidRPr="002C210B">
        <w:rPr>
          <w:rFonts w:ascii="Palatino Linotype" w:hAnsi="Palatino Linotype"/>
          <w:b w:val="0"/>
          <w:i w:val="0"/>
          <w:sz w:val="22"/>
          <w:szCs w:val="22"/>
        </w:rPr>
        <w:tab/>
      </w:r>
      <w:r w:rsidR="00892221">
        <w:rPr>
          <w:rFonts w:ascii="Palatino Linotype" w:hAnsi="Palatino Linotype"/>
          <w:b w:val="0"/>
          <w:i w:val="0"/>
          <w:sz w:val="22"/>
          <w:szCs w:val="22"/>
        </w:rPr>
        <w:t>určenie</w:t>
      </w:r>
      <w:r w:rsidR="00892221">
        <w:rPr>
          <w:rFonts w:ascii="Palatino Linotype" w:hAnsi="Palatino Linotype"/>
          <w:b w:val="0"/>
          <w:i w:val="0"/>
          <w:sz w:val="22"/>
          <w:szCs w:val="22"/>
        </w:rPr>
        <w:tab/>
      </w:r>
      <w:r w:rsidR="00892221">
        <w:rPr>
          <w:rFonts w:ascii="Palatino Linotype" w:hAnsi="Palatino Linotype"/>
          <w:b w:val="0"/>
          <w:i w:val="0"/>
          <w:sz w:val="22"/>
          <w:szCs w:val="22"/>
        </w:rPr>
        <w:tab/>
      </w:r>
      <w:r w:rsidR="00892221">
        <w:rPr>
          <w:rFonts w:ascii="Palatino Linotype" w:hAnsi="Palatino Linotype"/>
          <w:b w:val="0"/>
          <w:i w:val="0"/>
          <w:sz w:val="22"/>
          <w:szCs w:val="22"/>
        </w:rPr>
        <w:tab/>
        <w:t>použité prostriedky</w:t>
      </w:r>
    </w:p>
    <w:p w:rsidR="0011597F" w:rsidRPr="001E75B9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</w:p>
    <w:p w:rsidR="002D02E5" w:rsidRDefault="002D02E5" w:rsidP="002D02E5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Krajský úrad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36,36 €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starostlivosť o ŽP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  36,36 €</w:t>
      </w:r>
    </w:p>
    <w:p w:rsidR="002D02E5" w:rsidRDefault="002D02E5" w:rsidP="002D02E5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         128,04 €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evidencia obyvateľov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>128,04 €</w:t>
      </w:r>
    </w:p>
    <w:p w:rsidR="002D02E5" w:rsidRDefault="002D02E5" w:rsidP="002D02E5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                            </w:t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 xml:space="preserve">   16,76 € </w:t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  <w:t>cestná doprava</w:t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>16,76 €</w:t>
      </w:r>
    </w:p>
    <w:p w:rsidR="002D02E5" w:rsidRDefault="002D02E5" w:rsidP="002D02E5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                           1.230,00 €    </w:t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 xml:space="preserve">      voľba prez.I.+II.kolo</w:t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>1.230,00 €</w:t>
      </w:r>
    </w:p>
    <w:p w:rsidR="002D02E5" w:rsidRDefault="002D02E5" w:rsidP="002D02E5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                              727,98 €          voľba eur.parlament        </w:t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>697,98 €</w:t>
      </w:r>
    </w:p>
    <w:p w:rsidR="002D02E5" w:rsidRDefault="002D02E5" w:rsidP="002D02E5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                                    540,85 €          voľba samosprav.</w:t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>540,85€</w:t>
      </w:r>
    </w:p>
    <w:p w:rsidR="002D02E5" w:rsidRDefault="002D02E5" w:rsidP="002D02E5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KSÚ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360,84  €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stavebný úrad</w:t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sz w:val="26"/>
          <w:szCs w:val="26"/>
        </w:rPr>
        <w:t>360,84 €</w:t>
      </w:r>
    </w:p>
    <w:p w:rsidR="002D02E5" w:rsidRDefault="002D02E5" w:rsidP="002D02E5">
      <w:pPr>
        <w:pStyle w:val="Nzov"/>
        <w:ind w:left="-36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VÚC – BBSK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300,00 €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ozvuč.čereš.hostina</w:t>
      </w:r>
      <w:r w:rsidR="00942947">
        <w:rPr>
          <w:rFonts w:ascii="Palatino Linotype" w:hAnsi="Palatino Linotype"/>
          <w:b w:val="0"/>
          <w:i w:val="0"/>
          <w:sz w:val="26"/>
          <w:szCs w:val="26"/>
        </w:rPr>
        <w:t xml:space="preserve">           </w:t>
      </w:r>
      <w:r>
        <w:rPr>
          <w:rFonts w:ascii="Palatino Linotype" w:hAnsi="Palatino Linotype"/>
          <w:b w:val="0"/>
          <w:i w:val="0"/>
          <w:sz w:val="26"/>
          <w:szCs w:val="26"/>
        </w:rPr>
        <w:tab/>
        <w:t>300,00 €</w:t>
      </w:r>
    </w:p>
    <w:p w:rsidR="00AD299B" w:rsidRDefault="00AD299B" w:rsidP="00437F79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AD299B" w:rsidRDefault="00AD299B" w:rsidP="00437F79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11597F" w:rsidRPr="00437F79" w:rsidRDefault="0011597F" w:rsidP="00437F79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DD3BD5">
        <w:rPr>
          <w:rFonts w:ascii="Palatino Linotype" w:hAnsi="Palatino Linotype"/>
          <w:i w:val="0"/>
          <w:sz w:val="28"/>
          <w:szCs w:val="28"/>
        </w:rPr>
        <w:t>VI. Bilancia aktív a pasív k 31.12.20</w:t>
      </w:r>
      <w:r>
        <w:rPr>
          <w:rFonts w:ascii="Palatino Linotype" w:hAnsi="Palatino Linotype"/>
          <w:i w:val="0"/>
          <w:sz w:val="28"/>
          <w:szCs w:val="28"/>
        </w:rPr>
        <w:t>1</w:t>
      </w:r>
      <w:r w:rsidR="002D02E5">
        <w:rPr>
          <w:rFonts w:ascii="Palatino Linotype" w:hAnsi="Palatino Linotype"/>
          <w:i w:val="0"/>
          <w:sz w:val="28"/>
          <w:szCs w:val="28"/>
        </w:rPr>
        <w:t>4</w:t>
      </w:r>
      <w:r w:rsidRPr="00DD3BD5">
        <w:rPr>
          <w:rFonts w:ascii="Palatino Linotype" w:hAnsi="Palatino Linotype"/>
          <w:i w:val="0"/>
          <w:sz w:val="28"/>
          <w:szCs w:val="28"/>
        </w:rPr>
        <w:t xml:space="preserve"> v </w:t>
      </w:r>
      <w:r>
        <w:rPr>
          <w:rFonts w:ascii="Palatino Linotype" w:hAnsi="Palatino Linotype"/>
          <w:i w:val="0"/>
          <w:sz w:val="28"/>
          <w:szCs w:val="28"/>
        </w:rPr>
        <w:t>€</w:t>
      </w: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2D02E5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356536">
        <w:rPr>
          <w:rFonts w:ascii="Palatino Linotype" w:hAnsi="Palatino Linotype"/>
          <w:i w:val="0"/>
          <w:sz w:val="26"/>
          <w:szCs w:val="26"/>
          <w:u w:val="single"/>
        </w:rPr>
        <w:t>Aktíva</w:t>
      </w:r>
      <w:r w:rsidRPr="00DD3BD5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DD3BD5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DD3BD5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DD3BD5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KS k 31.12.20</w:t>
      </w:r>
      <w:r>
        <w:rPr>
          <w:rFonts w:ascii="Palatino Linotype" w:hAnsi="Palatino Linotype"/>
          <w:b w:val="0"/>
          <w:i w:val="0"/>
          <w:sz w:val="26"/>
          <w:szCs w:val="26"/>
        </w:rPr>
        <w:t>13</w:t>
      </w:r>
      <w:r w:rsidRPr="00DD3BD5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DD3BD5">
        <w:rPr>
          <w:rFonts w:ascii="Palatino Linotype" w:hAnsi="Palatino Linotype"/>
          <w:b w:val="0"/>
          <w:i w:val="0"/>
          <w:sz w:val="26"/>
          <w:szCs w:val="26"/>
        </w:rPr>
        <w:tab/>
        <w:t>KS k 31.12.20</w:t>
      </w:r>
      <w:r>
        <w:rPr>
          <w:rFonts w:ascii="Palatino Linotype" w:hAnsi="Palatino Linotype"/>
          <w:b w:val="0"/>
          <w:i w:val="0"/>
          <w:sz w:val="26"/>
          <w:szCs w:val="26"/>
        </w:rPr>
        <w:t>14</w:t>
      </w:r>
    </w:p>
    <w:p w:rsidR="002D02E5" w:rsidRPr="001154F5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color w:val="000000"/>
          <w:sz w:val="26"/>
          <w:szCs w:val="26"/>
        </w:rPr>
        <w:t>Neobežný majetok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Pozemky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67.987,89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67.377,89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Budovy, haly, stavby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209.931,60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200.337,14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Stroje, príst. a zariadenia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98.285,24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               86.051,97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Drobný DHM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                    0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 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50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0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,98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Dopravné prostriedky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0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0</w:t>
      </w:r>
    </w:p>
    <w:p w:rsidR="002D02E5" w:rsidRPr="000250A0" w:rsidRDefault="002D02E5" w:rsidP="002D02E5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5"/>
        </w:tabs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Obs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taranie dlhodobého HM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0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                             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0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Dlhodobý finančný majetok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82.656,60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         82.656,60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color w:val="000000"/>
          <w:sz w:val="26"/>
          <w:szCs w:val="26"/>
        </w:rPr>
        <w:t>Obežný majetok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Zásoby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275,66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408,16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Pohľadávky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  447,91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1.235,93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</w:t>
      </w:r>
    </w:p>
    <w:p w:rsidR="002D02E5" w:rsidRPr="00BE0F5E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 w:rsidRPr="00BE0F5E">
        <w:rPr>
          <w:rFonts w:ascii="Palatino Linotype" w:hAnsi="Palatino Linotype"/>
          <w:b w:val="0"/>
          <w:i w:val="0"/>
          <w:sz w:val="26"/>
          <w:szCs w:val="26"/>
        </w:rPr>
        <w:t>Bežné účty</w:t>
      </w:r>
      <w:r w:rsidRPr="00BE0F5E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BE0F5E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     19.938,70</w:t>
      </w:r>
      <w:r w:rsidRPr="00BE0F5E">
        <w:rPr>
          <w:rFonts w:ascii="Palatino Linotype" w:hAnsi="Palatino Linotype"/>
          <w:b w:val="0"/>
          <w:i w:val="0"/>
          <w:sz w:val="26"/>
          <w:szCs w:val="26"/>
        </w:rPr>
        <w:tab/>
      </w:r>
      <w:r w:rsidRPr="00BE0F5E">
        <w:rPr>
          <w:rFonts w:ascii="Palatino Linotype" w:hAnsi="Palatino Linotype"/>
          <w:b w:val="0"/>
          <w:i w:val="0"/>
          <w:sz w:val="26"/>
          <w:szCs w:val="26"/>
        </w:rPr>
        <w:tab/>
        <w:t xml:space="preserve">                 </w:t>
      </w:r>
      <w:r>
        <w:rPr>
          <w:rFonts w:ascii="Palatino Linotype" w:hAnsi="Palatino Linotype"/>
          <w:b w:val="0"/>
          <w:i w:val="0"/>
          <w:sz w:val="26"/>
          <w:szCs w:val="26"/>
        </w:rPr>
        <w:t>19.323,90</w:t>
      </w:r>
    </w:p>
    <w:p w:rsidR="002D02E5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Pokladňa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0                       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  7,00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Stravné lístky                                   105,00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25,20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Náklady budúcich období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</w:t>
      </w:r>
      <w:r w:rsidR="00942947">
        <w:rPr>
          <w:rFonts w:ascii="Palatino Linotype" w:hAnsi="Palatino Linotype"/>
          <w:b w:val="0"/>
          <w:i w:val="0"/>
          <w:color w:val="000000"/>
          <w:sz w:val="26"/>
          <w:szCs w:val="26"/>
        </w:rPr>
        <w:t>290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,08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 364,01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</w:t>
      </w:r>
    </w:p>
    <w:p w:rsidR="002D02E5" w:rsidRPr="00357937" w:rsidRDefault="002D02E5" w:rsidP="002D02E5">
      <w:pPr>
        <w:pStyle w:val="Nzov"/>
        <w:ind w:left="-360" w:right="-648"/>
        <w:jc w:val="left"/>
        <w:rPr>
          <w:rFonts w:ascii="Palatino Linotype" w:hAnsi="Palatino Linotype"/>
          <w:color w:val="000000"/>
          <w:sz w:val="26"/>
          <w:szCs w:val="26"/>
        </w:rPr>
      </w:pP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>Spolu</w:t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  <w:t xml:space="preserve">   </w:t>
      </w:r>
      <w:r>
        <w:rPr>
          <w:rFonts w:ascii="Palatino Linotype" w:hAnsi="Palatino Linotype"/>
          <w:i w:val="0"/>
          <w:color w:val="000000"/>
          <w:sz w:val="26"/>
          <w:szCs w:val="26"/>
        </w:rPr>
        <w:t>479.918,68</w:t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  <w:t xml:space="preserve">                         </w:t>
      </w:r>
      <w:r>
        <w:rPr>
          <w:rFonts w:ascii="Palatino Linotype" w:hAnsi="Palatino Linotype"/>
          <w:i w:val="0"/>
          <w:color w:val="000000"/>
          <w:sz w:val="26"/>
          <w:szCs w:val="26"/>
        </w:rPr>
        <w:t xml:space="preserve"> 458.288,78</w:t>
      </w:r>
    </w:p>
    <w:p w:rsidR="002D02E5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color w:val="000000"/>
          <w:sz w:val="18"/>
          <w:szCs w:val="18"/>
        </w:rPr>
      </w:pP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</w:p>
    <w:p w:rsidR="002D02E5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color w:val="000000"/>
          <w:sz w:val="18"/>
          <w:szCs w:val="18"/>
        </w:rPr>
      </w:pP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18"/>
          <w:szCs w:val="18"/>
        </w:rPr>
      </w:pP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357937">
        <w:rPr>
          <w:rFonts w:ascii="Palatino Linotype" w:hAnsi="Palatino Linotype"/>
          <w:b w:val="0"/>
          <w:color w:val="000000"/>
          <w:sz w:val="18"/>
          <w:szCs w:val="18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18"/>
          <w:szCs w:val="18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18"/>
          <w:szCs w:val="18"/>
        </w:rPr>
        <w:tab/>
      </w:r>
    </w:p>
    <w:p w:rsidR="00EF4C10" w:rsidRDefault="00EF4C10" w:rsidP="002D02E5">
      <w:pPr>
        <w:pStyle w:val="Nzov"/>
        <w:ind w:left="-360" w:right="-648"/>
        <w:jc w:val="left"/>
        <w:rPr>
          <w:rFonts w:ascii="Palatino Linotype" w:hAnsi="Palatino Linotype"/>
          <w:i w:val="0"/>
          <w:color w:val="000000"/>
          <w:sz w:val="26"/>
          <w:szCs w:val="26"/>
          <w:u w:val="single"/>
        </w:rPr>
      </w:pPr>
    </w:p>
    <w:p w:rsidR="00EF4C10" w:rsidRDefault="00EF4C10" w:rsidP="002D02E5">
      <w:pPr>
        <w:pStyle w:val="Nzov"/>
        <w:ind w:left="-360" w:right="-648"/>
        <w:jc w:val="left"/>
        <w:rPr>
          <w:rFonts w:ascii="Palatino Linotype" w:hAnsi="Palatino Linotype"/>
          <w:i w:val="0"/>
          <w:color w:val="000000"/>
          <w:sz w:val="26"/>
          <w:szCs w:val="26"/>
          <w:u w:val="single"/>
        </w:rPr>
      </w:pPr>
    </w:p>
    <w:p w:rsidR="00EF4C10" w:rsidRDefault="00EF4C10" w:rsidP="002D02E5">
      <w:pPr>
        <w:pStyle w:val="Nzov"/>
        <w:ind w:left="-360" w:right="-648"/>
        <w:jc w:val="left"/>
        <w:rPr>
          <w:rFonts w:ascii="Palatino Linotype" w:hAnsi="Palatino Linotype"/>
          <w:i w:val="0"/>
          <w:color w:val="000000"/>
          <w:sz w:val="26"/>
          <w:szCs w:val="26"/>
          <w:u w:val="single"/>
        </w:rPr>
      </w:pPr>
    </w:p>
    <w:p w:rsidR="002D02E5" w:rsidRDefault="002D02E5" w:rsidP="002D02E5">
      <w:pPr>
        <w:pStyle w:val="Nzov"/>
        <w:ind w:left="-360" w:right="-648"/>
        <w:jc w:val="left"/>
        <w:rPr>
          <w:rFonts w:ascii="Palatino Linotype" w:hAnsi="Palatino Linotype"/>
          <w:i w:val="0"/>
          <w:color w:val="000000"/>
          <w:sz w:val="26"/>
          <w:szCs w:val="26"/>
          <w:u w:val="single"/>
        </w:rPr>
      </w:pPr>
      <w:r w:rsidRPr="00356536">
        <w:rPr>
          <w:rFonts w:ascii="Palatino Linotype" w:hAnsi="Palatino Linotype"/>
          <w:i w:val="0"/>
          <w:color w:val="000000"/>
          <w:sz w:val="26"/>
          <w:szCs w:val="26"/>
          <w:u w:val="single"/>
        </w:rPr>
        <w:t>Pasíva</w:t>
      </w:r>
    </w:p>
    <w:p w:rsidR="002D02E5" w:rsidRPr="00356536" w:rsidRDefault="002D02E5" w:rsidP="002D02E5">
      <w:pPr>
        <w:pStyle w:val="Nzov"/>
        <w:ind w:left="-360" w:right="-648"/>
        <w:jc w:val="left"/>
        <w:rPr>
          <w:rFonts w:ascii="Palatino Linotype" w:hAnsi="Palatino Linotype"/>
          <w:i w:val="0"/>
          <w:color w:val="000000"/>
          <w:sz w:val="26"/>
          <w:szCs w:val="26"/>
          <w:u w:val="single"/>
        </w:rPr>
      </w:pP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color w:val="000000"/>
          <w:sz w:val="26"/>
          <w:szCs w:val="26"/>
        </w:rPr>
        <w:t>Vlastné zdroje krytia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Oceňovacie rozdiely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1.143,45 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1.143,45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VH z bežnej činnosti obce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0"/>
          <w:szCs w:val="20"/>
        </w:rPr>
        <w:t>431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   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6.275,04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1.473,19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Nerozdelený VH </w:t>
      </w:r>
      <w:r w:rsidRPr="000250A0">
        <w:rPr>
          <w:rFonts w:ascii="Palatino Linotype" w:hAnsi="Palatino Linotype"/>
          <w:b w:val="0"/>
          <w:i w:val="0"/>
          <w:color w:val="000000"/>
          <w:sz w:val="20"/>
          <w:szCs w:val="20"/>
        </w:rPr>
        <w:t>min. rokov(ú. 428)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240.410,70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246.685,74</w:t>
      </w:r>
    </w:p>
    <w:p w:rsidR="002D02E5" w:rsidRPr="00BE0F5E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color w:val="000000"/>
          <w:sz w:val="26"/>
          <w:szCs w:val="26"/>
        </w:rPr>
      </w:pPr>
      <w:r w:rsidRPr="00BE0F5E">
        <w:rPr>
          <w:rFonts w:ascii="Palatino Linotype" w:hAnsi="Palatino Linotype"/>
          <w:b w:val="0"/>
          <w:color w:val="000000"/>
          <w:sz w:val="26"/>
          <w:szCs w:val="26"/>
        </w:rPr>
        <w:t>Záväzky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Rezervy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>2.500,00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0,00</w:t>
      </w:r>
    </w:p>
    <w:p w:rsidR="002D02E5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Dlhodobé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  0,00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19,98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Krátkodobé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914,73                             1.175,54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b w:val="0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>Výnosy budúcich období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ab/>
        <w:t xml:space="preserve">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>228.674,76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                     </w:t>
      </w:r>
      <w:r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207.790,88</w:t>
      </w:r>
      <w:r w:rsidRPr="000250A0">
        <w:rPr>
          <w:rFonts w:ascii="Palatino Linotype" w:hAnsi="Palatino Linotype"/>
          <w:b w:val="0"/>
          <w:i w:val="0"/>
          <w:color w:val="000000"/>
          <w:sz w:val="26"/>
          <w:szCs w:val="26"/>
        </w:rPr>
        <w:t xml:space="preserve">           </w:t>
      </w:r>
    </w:p>
    <w:p w:rsidR="002D02E5" w:rsidRPr="000250A0" w:rsidRDefault="002D02E5" w:rsidP="002D02E5">
      <w:pPr>
        <w:pStyle w:val="Nzov"/>
        <w:ind w:left="-360" w:right="-648"/>
        <w:jc w:val="left"/>
        <w:rPr>
          <w:rFonts w:ascii="Palatino Linotype" w:hAnsi="Palatino Linotype"/>
          <w:i w:val="0"/>
          <w:color w:val="000000"/>
          <w:sz w:val="26"/>
          <w:szCs w:val="26"/>
        </w:rPr>
      </w:pP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 xml:space="preserve">Spolu </w:t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  <w:t xml:space="preserve">       </w:t>
      </w:r>
      <w:r>
        <w:rPr>
          <w:rFonts w:ascii="Palatino Linotype" w:hAnsi="Palatino Linotype"/>
          <w:i w:val="0"/>
          <w:color w:val="000000"/>
          <w:sz w:val="26"/>
          <w:szCs w:val="26"/>
        </w:rPr>
        <w:t>479.918,68</w:t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</w:r>
      <w:r w:rsidRPr="000250A0">
        <w:rPr>
          <w:rFonts w:ascii="Palatino Linotype" w:hAnsi="Palatino Linotype"/>
          <w:i w:val="0"/>
          <w:color w:val="000000"/>
          <w:sz w:val="26"/>
          <w:szCs w:val="26"/>
        </w:rPr>
        <w:tab/>
        <w:t xml:space="preserve">      </w:t>
      </w:r>
      <w:r>
        <w:rPr>
          <w:rFonts w:ascii="Palatino Linotype" w:hAnsi="Palatino Linotype"/>
          <w:i w:val="0"/>
          <w:color w:val="000000"/>
          <w:sz w:val="26"/>
          <w:szCs w:val="26"/>
        </w:rPr>
        <w:t>458.288,78</w:t>
      </w:r>
    </w:p>
    <w:p w:rsidR="0011597F" w:rsidRPr="001154F5" w:rsidRDefault="0011597F" w:rsidP="0011597F">
      <w:pPr>
        <w:pStyle w:val="Nzov"/>
        <w:ind w:left="-360" w:right="-648"/>
        <w:jc w:val="left"/>
        <w:rPr>
          <w:rFonts w:ascii="Palatino Linotype" w:hAnsi="Palatino Linotype"/>
          <w:i w:val="0"/>
          <w:sz w:val="18"/>
          <w:szCs w:val="18"/>
        </w:rPr>
      </w:pPr>
    </w:p>
    <w:p w:rsidR="002D02E5" w:rsidRDefault="002D02E5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</w:p>
    <w:p w:rsidR="002D02E5" w:rsidRDefault="002D02E5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</w:p>
    <w:p w:rsidR="0011597F" w:rsidRPr="00DD3BD5" w:rsidRDefault="0011597F" w:rsidP="0011597F">
      <w:pPr>
        <w:pStyle w:val="Nzov"/>
        <w:ind w:left="-180" w:right="-288"/>
        <w:jc w:val="left"/>
        <w:rPr>
          <w:rFonts w:ascii="Palatino Linotype" w:hAnsi="Palatino Linotype"/>
          <w:i w:val="0"/>
          <w:sz w:val="28"/>
          <w:szCs w:val="28"/>
        </w:rPr>
      </w:pPr>
      <w:r>
        <w:rPr>
          <w:rFonts w:ascii="Palatino Linotype" w:hAnsi="Palatino Linotype"/>
          <w:i w:val="0"/>
          <w:sz w:val="28"/>
          <w:szCs w:val="28"/>
        </w:rPr>
        <w:t>VII</w:t>
      </w:r>
      <w:r w:rsidRPr="00DD3BD5">
        <w:rPr>
          <w:rFonts w:ascii="Palatino Linotype" w:hAnsi="Palatino Linotype"/>
          <w:i w:val="0"/>
          <w:sz w:val="28"/>
          <w:szCs w:val="28"/>
        </w:rPr>
        <w:t>. Prehľad o stave a vývoji dlhu k 31.12.20</w:t>
      </w:r>
      <w:r>
        <w:rPr>
          <w:rFonts w:ascii="Palatino Linotype" w:hAnsi="Palatino Linotype"/>
          <w:i w:val="0"/>
          <w:sz w:val="28"/>
          <w:szCs w:val="28"/>
        </w:rPr>
        <w:t>1</w:t>
      </w:r>
      <w:r w:rsidR="00AD299B">
        <w:rPr>
          <w:rFonts w:ascii="Palatino Linotype" w:hAnsi="Palatino Linotype"/>
          <w:i w:val="0"/>
          <w:sz w:val="28"/>
          <w:szCs w:val="28"/>
        </w:rPr>
        <w:t>4</w:t>
      </w: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942947" w:rsidRDefault="00942947" w:rsidP="0011597F">
      <w:pPr>
        <w:pStyle w:val="Nzov"/>
        <w:ind w:left="-180" w:right="-288"/>
        <w:jc w:val="both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Obec k 31.12.2014 eviduje len krátkodobé záväzky ako rezervy na nevyfakturované dodávky a úhrady dodávateľských faktúr, ktoré sú však v lehote splatnosti.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Obec nemá zriadenú žiadnu príspevkovú organizáciu a neposkytla žiadne záruky.</w:t>
      </w:r>
    </w:p>
    <w:p w:rsidR="0011597F" w:rsidRPr="001154F5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18"/>
          <w:szCs w:val="18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Vypracovala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: Iveta Tučeková</w:t>
      </w:r>
      <w:r>
        <w:rPr>
          <w:rFonts w:ascii="Palatino Linotype" w:hAnsi="Palatino Linotype"/>
          <w:b w:val="0"/>
          <w:i w:val="0"/>
          <w:sz w:val="26"/>
          <w:szCs w:val="26"/>
        </w:rPr>
        <w:t xml:space="preserve">, </w:t>
      </w:r>
      <w:r w:rsidR="00280B0E">
        <w:rPr>
          <w:rFonts w:ascii="Palatino Linotype" w:hAnsi="Palatino Linotype"/>
          <w:b w:val="0"/>
          <w:i w:val="0"/>
          <w:sz w:val="26"/>
          <w:szCs w:val="26"/>
        </w:rPr>
        <w:t xml:space="preserve"> dňa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05.05.2015</w:t>
      </w: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EF4C10" w:rsidRDefault="00EF4C10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</w:p>
    <w:p w:rsidR="0011597F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 xml:space="preserve">Vyvesené na úradnej tabuli dňa 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>06.05.2015</w:t>
      </w:r>
    </w:p>
    <w:p w:rsidR="0011597F" w:rsidRPr="002F5FBE" w:rsidRDefault="0011597F" w:rsidP="0011597F">
      <w:pPr>
        <w:pStyle w:val="Nzov"/>
        <w:ind w:left="-180" w:right="-288"/>
        <w:jc w:val="left"/>
        <w:rPr>
          <w:rFonts w:ascii="Palatino Linotype" w:hAnsi="Palatino Linotype"/>
          <w:b w:val="0"/>
          <w:i w:val="0"/>
          <w:sz w:val="26"/>
          <w:szCs w:val="26"/>
        </w:rPr>
      </w:pPr>
      <w:r>
        <w:rPr>
          <w:rFonts w:ascii="Palatino Linotype" w:hAnsi="Palatino Linotype"/>
          <w:b w:val="0"/>
          <w:i w:val="0"/>
          <w:sz w:val="26"/>
          <w:szCs w:val="26"/>
        </w:rPr>
        <w:t>Zvesené z úradnej tabuli dňa</w:t>
      </w:r>
      <w:r w:rsidR="00C2366B">
        <w:rPr>
          <w:rFonts w:ascii="Palatino Linotype" w:hAnsi="Palatino Linotype"/>
          <w:b w:val="0"/>
          <w:i w:val="0"/>
          <w:sz w:val="26"/>
          <w:szCs w:val="26"/>
        </w:rPr>
        <w:t xml:space="preserve"> </w:t>
      </w:r>
    </w:p>
    <w:p w:rsidR="00803100" w:rsidRDefault="000251F2"/>
    <w:sectPr w:rsidR="00803100" w:rsidSect="0050789D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B4C"/>
    <w:multiLevelType w:val="hybridMultilevel"/>
    <w:tmpl w:val="C9C6596A"/>
    <w:lvl w:ilvl="0" w:tplc="44583C68">
      <w:start w:val="20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58981582"/>
    <w:multiLevelType w:val="hybridMultilevel"/>
    <w:tmpl w:val="CB4A6B72"/>
    <w:lvl w:ilvl="0" w:tplc="8BFA96D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7F"/>
    <w:rsid w:val="00001733"/>
    <w:rsid w:val="000251F2"/>
    <w:rsid w:val="00045947"/>
    <w:rsid w:val="000A720F"/>
    <w:rsid w:val="000C0F70"/>
    <w:rsid w:val="000E1F7C"/>
    <w:rsid w:val="00100D82"/>
    <w:rsid w:val="0011597F"/>
    <w:rsid w:val="00173F87"/>
    <w:rsid w:val="0018277F"/>
    <w:rsid w:val="001C21B3"/>
    <w:rsid w:val="001E1E74"/>
    <w:rsid w:val="0020156D"/>
    <w:rsid w:val="00280B0E"/>
    <w:rsid w:val="002A0670"/>
    <w:rsid w:val="002C6A80"/>
    <w:rsid w:val="002D02E5"/>
    <w:rsid w:val="002E4960"/>
    <w:rsid w:val="00317DD0"/>
    <w:rsid w:val="003345DB"/>
    <w:rsid w:val="003B5FD5"/>
    <w:rsid w:val="003D00FE"/>
    <w:rsid w:val="00437F79"/>
    <w:rsid w:val="00455192"/>
    <w:rsid w:val="0049334C"/>
    <w:rsid w:val="004B24BF"/>
    <w:rsid w:val="004C27F4"/>
    <w:rsid w:val="004C7E7F"/>
    <w:rsid w:val="004F6FC4"/>
    <w:rsid w:val="00537FE2"/>
    <w:rsid w:val="005C40F2"/>
    <w:rsid w:val="00635413"/>
    <w:rsid w:val="006471CC"/>
    <w:rsid w:val="00686C6A"/>
    <w:rsid w:val="006B7617"/>
    <w:rsid w:val="006E46A9"/>
    <w:rsid w:val="006E4BD9"/>
    <w:rsid w:val="00724834"/>
    <w:rsid w:val="00765F4E"/>
    <w:rsid w:val="007A06F5"/>
    <w:rsid w:val="007A24EA"/>
    <w:rsid w:val="007C45B3"/>
    <w:rsid w:val="007D0AB5"/>
    <w:rsid w:val="00843579"/>
    <w:rsid w:val="00866CEE"/>
    <w:rsid w:val="00892221"/>
    <w:rsid w:val="00942947"/>
    <w:rsid w:val="00994114"/>
    <w:rsid w:val="009B2D53"/>
    <w:rsid w:val="009C5CB9"/>
    <w:rsid w:val="00A16DF7"/>
    <w:rsid w:val="00AB06B7"/>
    <w:rsid w:val="00AD299B"/>
    <w:rsid w:val="00B370C2"/>
    <w:rsid w:val="00B57299"/>
    <w:rsid w:val="00BB0611"/>
    <w:rsid w:val="00BD30A0"/>
    <w:rsid w:val="00C07778"/>
    <w:rsid w:val="00C2366B"/>
    <w:rsid w:val="00C76C18"/>
    <w:rsid w:val="00CC2C9C"/>
    <w:rsid w:val="00CF6689"/>
    <w:rsid w:val="00D35016"/>
    <w:rsid w:val="00D43869"/>
    <w:rsid w:val="00D7705D"/>
    <w:rsid w:val="00D962D8"/>
    <w:rsid w:val="00DA344C"/>
    <w:rsid w:val="00DC1770"/>
    <w:rsid w:val="00DC4A73"/>
    <w:rsid w:val="00DE0118"/>
    <w:rsid w:val="00E2021D"/>
    <w:rsid w:val="00E4406F"/>
    <w:rsid w:val="00EF4C10"/>
    <w:rsid w:val="00F35765"/>
    <w:rsid w:val="00F53D54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1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0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1597F"/>
    <w:rPr>
      <w:rFonts w:ascii="Times New Roman" w:eastAsia="Times New Roman" w:hAnsi="Times New Roman" w:cs="Times New Roman"/>
      <w:b/>
      <w:bCs/>
      <w:i/>
      <w:iCs/>
      <w:sz w:val="5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1B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semiHidden/>
    <w:rsid w:val="007A24EA"/>
    <w:pPr>
      <w:spacing w:after="0" w:line="360" w:lineRule="auto"/>
      <w:ind w:firstLine="709"/>
      <w:jc w:val="both"/>
    </w:pPr>
    <w:rPr>
      <w:rFonts w:ascii="Courier New" w:eastAsia="Times New Roman" w:hAnsi="Courier New" w:cs="Tahoma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1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0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1597F"/>
    <w:rPr>
      <w:rFonts w:ascii="Times New Roman" w:eastAsia="Times New Roman" w:hAnsi="Times New Roman" w:cs="Times New Roman"/>
      <w:b/>
      <w:bCs/>
      <w:i/>
      <w:iCs/>
      <w:sz w:val="5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1B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semiHidden/>
    <w:rsid w:val="007A24EA"/>
    <w:pPr>
      <w:spacing w:after="0" w:line="360" w:lineRule="auto"/>
      <w:ind w:firstLine="709"/>
      <w:jc w:val="both"/>
    </w:pPr>
    <w:rPr>
      <w:rFonts w:ascii="Courier New" w:eastAsia="Times New Roman" w:hAnsi="Courier New" w:cs="Tahom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B8DC-0FAE-4E59-AAD7-3CCA3D11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2015-06-22T08:10:00Z</cp:lastPrinted>
  <dcterms:created xsi:type="dcterms:W3CDTF">2015-07-09T19:52:00Z</dcterms:created>
  <dcterms:modified xsi:type="dcterms:W3CDTF">2015-07-09T19:52:00Z</dcterms:modified>
</cp:coreProperties>
</file>